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2C16" w:rsidRDefault="00FD2C16" w:rsidP="00FD2C16">
      <w:pPr>
        <w:jc w:val="center"/>
        <w:rPr>
          <w:rFonts w:ascii="Times New Roman" w:hAnsi="Times New Roman" w:cs="Times New Roman"/>
          <w:sz w:val="24"/>
          <w:szCs w:val="24"/>
        </w:rPr>
      </w:pPr>
      <w:r>
        <w:rPr>
          <w:rFonts w:ascii="Times New Roman" w:hAnsi="Times New Roman" w:cs="Times New Roman"/>
          <w:sz w:val="24"/>
          <w:szCs w:val="24"/>
        </w:rPr>
        <w:t>ЛЕКЦИЯ-1</w:t>
      </w:r>
    </w:p>
    <w:p w:rsidR="00FD2C16" w:rsidRDefault="00FD2C16" w:rsidP="00FD2C16">
      <w:pPr>
        <w:rPr>
          <w:rFonts w:ascii="Times New Roman" w:hAnsi="Times New Roman" w:cs="Times New Roman"/>
          <w:sz w:val="24"/>
          <w:szCs w:val="24"/>
        </w:rPr>
      </w:pPr>
      <w:proofErr w:type="spellStart"/>
      <w:r>
        <w:rPr>
          <w:rFonts w:ascii="Times New Roman" w:hAnsi="Times New Roman" w:cs="Times New Roman"/>
          <w:sz w:val="24"/>
          <w:szCs w:val="24"/>
        </w:rPr>
        <w:t>Тапсырма</w:t>
      </w:r>
      <w:proofErr w:type="spellEnd"/>
      <w:r>
        <w:rPr>
          <w:rFonts w:ascii="Times New Roman" w:hAnsi="Times New Roman" w:cs="Times New Roman"/>
          <w:sz w:val="24"/>
          <w:szCs w:val="24"/>
        </w:rPr>
        <w:t xml:space="preserve"> 1.</w:t>
      </w:r>
      <w:r w:rsidRPr="00FD2C16">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Елді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мекендерді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көгалдандыру</w:t>
      </w:r>
      <w:proofErr w:type="spellEnd"/>
      <w:r>
        <w:rPr>
          <w:rFonts w:ascii="Times New Roman" w:hAnsi="Times New Roman" w:cs="Times New Roman"/>
          <w:sz w:val="28"/>
          <w:szCs w:val="28"/>
          <w:lang w:val="kk-KZ"/>
        </w:rPr>
        <w:t>дің</w:t>
      </w:r>
      <w:r w:rsidRPr="00DC78D2">
        <w:rPr>
          <w:rFonts w:ascii="Times New Roman" w:hAnsi="Times New Roman" w:cs="Times New Roman"/>
          <w:sz w:val="28"/>
          <w:szCs w:val="28"/>
        </w:rPr>
        <w:t>-</w:t>
      </w:r>
      <w:r>
        <w:rPr>
          <w:rFonts w:ascii="Times New Roman" w:hAnsi="Times New Roman" w:cs="Times New Roman"/>
          <w:sz w:val="28"/>
          <w:szCs w:val="28"/>
        </w:rPr>
        <w:t xml:space="preserve"> нег</w:t>
      </w:r>
      <w:r>
        <w:rPr>
          <w:rFonts w:ascii="Times New Roman" w:hAnsi="Times New Roman" w:cs="Times New Roman"/>
          <w:sz w:val="28"/>
          <w:szCs w:val="28"/>
          <w:lang w:val="kk-KZ"/>
        </w:rPr>
        <w:t>ізі</w:t>
      </w:r>
    </w:p>
    <w:p w:rsidR="00FD2C16" w:rsidRPr="00DC78D2" w:rsidRDefault="00FD2C16" w:rsidP="00FD2C16">
      <w:pPr>
        <w:jc w:val="both"/>
        <w:rPr>
          <w:rFonts w:ascii="Times New Roman" w:hAnsi="Times New Roman" w:cs="Times New Roman"/>
          <w:sz w:val="28"/>
          <w:szCs w:val="28"/>
        </w:rPr>
      </w:pPr>
    </w:p>
    <w:p w:rsidR="00FD2C16" w:rsidRPr="00A30DBC" w:rsidRDefault="00FD2C16" w:rsidP="00FD2C1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Елді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мекендерді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көгалдандыр</w:t>
      </w:r>
      <w:proofErr w:type="gramStart"/>
      <w:r w:rsidRPr="00DC78D2">
        <w:rPr>
          <w:rFonts w:ascii="Times New Roman" w:hAnsi="Times New Roman" w:cs="Times New Roman"/>
          <w:sz w:val="28"/>
          <w:szCs w:val="28"/>
        </w:rPr>
        <w:t>у</w:t>
      </w:r>
      <w:proofErr w:type="spellEnd"/>
      <w:r w:rsidRPr="00DC78D2">
        <w:rPr>
          <w:rFonts w:ascii="Times New Roman" w:hAnsi="Times New Roman" w:cs="Times New Roman"/>
          <w:sz w:val="28"/>
          <w:szCs w:val="28"/>
        </w:rPr>
        <w:t>-</w:t>
      </w:r>
      <w:proofErr w:type="gramEnd"/>
      <w:r>
        <w:rPr>
          <w:rFonts w:ascii="Times New Roman" w:hAnsi="Times New Roman" w:cs="Times New Roman"/>
          <w:sz w:val="28"/>
          <w:szCs w:val="28"/>
        </w:rPr>
        <w:t xml:space="preserve"> нег</w:t>
      </w:r>
      <w:r>
        <w:rPr>
          <w:rFonts w:ascii="Times New Roman" w:hAnsi="Times New Roman" w:cs="Times New Roman"/>
          <w:sz w:val="28"/>
          <w:szCs w:val="28"/>
          <w:lang w:val="kk-KZ"/>
        </w:rPr>
        <w:t xml:space="preserve">ізінен </w:t>
      </w:r>
      <w:proofErr w:type="spellStart"/>
      <w:r w:rsidRPr="00DC78D2">
        <w:rPr>
          <w:rFonts w:ascii="Times New Roman" w:hAnsi="Times New Roman" w:cs="Times New Roman"/>
          <w:sz w:val="28"/>
          <w:szCs w:val="28"/>
        </w:rPr>
        <w:t>бұл</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адамның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толыққанды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өмір</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сүру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ортасын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қалыптастыруға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байланысты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мәселелердің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тұтас</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кешені</w:t>
      </w:r>
      <w:proofErr w:type="spellEnd"/>
      <w:r>
        <w:rPr>
          <w:rFonts w:ascii="Times New Roman" w:hAnsi="Times New Roman" w:cs="Times New Roman"/>
          <w:sz w:val="28"/>
          <w:szCs w:val="28"/>
          <w:lang w:val="kk-KZ"/>
        </w:rPr>
        <w:t xml:space="preserve"> болып келеді</w:t>
      </w:r>
      <w:r w:rsidRPr="00DC78D2">
        <w:rPr>
          <w:rFonts w:ascii="Times New Roman" w:hAnsi="Times New Roman" w:cs="Times New Roman"/>
          <w:sz w:val="28"/>
          <w:szCs w:val="28"/>
        </w:rPr>
        <w:t>.</w:t>
      </w:r>
      <w:r>
        <w:rPr>
          <w:rFonts w:ascii="Times New Roman" w:hAnsi="Times New Roman" w:cs="Times New Roman"/>
          <w:sz w:val="28"/>
          <w:szCs w:val="28"/>
          <w:lang w:val="kk-KZ"/>
        </w:rPr>
        <w:t xml:space="preserve"> Табиғат аясында</w:t>
      </w:r>
      <w:r w:rsidRPr="008D345D">
        <w:rPr>
          <w:rFonts w:ascii="Times New Roman" w:hAnsi="Times New Roman" w:cs="Times New Roman"/>
          <w:sz w:val="28"/>
          <w:szCs w:val="28"/>
          <w:lang w:val="kk-KZ"/>
        </w:rPr>
        <w:t xml:space="preserve"> </w:t>
      </w:r>
      <w:r>
        <w:rPr>
          <w:rFonts w:ascii="Times New Roman" w:hAnsi="Times New Roman" w:cs="Times New Roman"/>
          <w:sz w:val="28"/>
          <w:szCs w:val="28"/>
          <w:lang w:val="kk-KZ"/>
        </w:rPr>
        <w:t>а</w:t>
      </w:r>
      <w:r w:rsidRPr="008D345D">
        <w:rPr>
          <w:rFonts w:ascii="Times New Roman" w:hAnsi="Times New Roman" w:cs="Times New Roman"/>
          <w:sz w:val="28"/>
          <w:szCs w:val="28"/>
          <w:lang w:val="kk-KZ"/>
        </w:rPr>
        <w:t xml:space="preserve">уаның газдануына, топырақтың ластануына, жер асты коммуникациялары мен құрылыстарының көп санының болуына, көшелер мен алаңдардың асфальт жамылғысының үлкен үлес салмағына байланысты осы мәселелерді шешу ерекше өзектілік </w:t>
      </w:r>
      <w:r>
        <w:rPr>
          <w:rFonts w:ascii="Times New Roman" w:hAnsi="Times New Roman" w:cs="Times New Roman"/>
          <w:sz w:val="28"/>
          <w:szCs w:val="28"/>
          <w:lang w:val="kk-KZ"/>
        </w:rPr>
        <w:t>ұтымды жобаны қажет етеді</w:t>
      </w:r>
      <w:r w:rsidRPr="008D345D">
        <w:rPr>
          <w:rFonts w:ascii="Times New Roman" w:hAnsi="Times New Roman" w:cs="Times New Roman"/>
          <w:sz w:val="28"/>
          <w:szCs w:val="28"/>
          <w:lang w:val="kk-KZ"/>
        </w:rPr>
        <w:t>. Көгалдандыру объектілері түрінде жасыл аймақтарды құру-қала немесе кенттік</w:t>
      </w:r>
      <w:r>
        <w:rPr>
          <w:rFonts w:ascii="Times New Roman" w:hAnsi="Times New Roman" w:cs="Times New Roman"/>
          <w:sz w:val="28"/>
          <w:szCs w:val="28"/>
          <w:lang w:val="kk-KZ"/>
        </w:rPr>
        <w:t xml:space="preserve"> (ауылдық)</w:t>
      </w:r>
      <w:r w:rsidRPr="008D345D">
        <w:rPr>
          <w:rFonts w:ascii="Times New Roman" w:hAnsi="Times New Roman" w:cs="Times New Roman"/>
          <w:sz w:val="28"/>
          <w:szCs w:val="28"/>
          <w:lang w:val="kk-KZ"/>
        </w:rPr>
        <w:t xml:space="preserve"> аумақты көлемді-кеңістіктік ұйымдастырумен, ландшафтық өнер білімі негізінде объектілерді сауатты жобалаумен, жобаларды өмірге іске асырумен байланысты күрделі жасампаздық процесс: өсімдікті </w:t>
      </w:r>
      <w:r>
        <w:rPr>
          <w:rFonts w:ascii="Times New Roman" w:hAnsi="Times New Roman" w:cs="Times New Roman"/>
          <w:sz w:val="28"/>
          <w:szCs w:val="28"/>
          <w:lang w:val="kk-KZ"/>
        </w:rPr>
        <w:t>(</w:t>
      </w:r>
      <w:r w:rsidR="009B431F">
        <w:rPr>
          <w:rFonts w:ascii="Times New Roman" w:hAnsi="Times New Roman" w:cs="Times New Roman"/>
          <w:sz w:val="28"/>
          <w:szCs w:val="28"/>
          <w:lang w:val="kk-KZ"/>
        </w:rPr>
        <w:t xml:space="preserve">сәндік </w:t>
      </w:r>
      <w:bookmarkStart w:id="0" w:name="_GoBack"/>
      <w:bookmarkEnd w:id="0"/>
      <w:r>
        <w:rPr>
          <w:rFonts w:ascii="Times New Roman" w:hAnsi="Times New Roman" w:cs="Times New Roman"/>
          <w:sz w:val="28"/>
          <w:szCs w:val="28"/>
          <w:lang w:val="kk-KZ"/>
        </w:rPr>
        <w:t xml:space="preserve">ағашты-бұталы өсімдіктерді, гүл және өсімдік жамылғысының негізгі түрлері) </w:t>
      </w:r>
      <w:r w:rsidRPr="008D345D">
        <w:rPr>
          <w:rFonts w:ascii="Times New Roman" w:hAnsi="Times New Roman" w:cs="Times New Roman"/>
          <w:sz w:val="28"/>
          <w:szCs w:val="28"/>
          <w:lang w:val="kk-KZ"/>
        </w:rPr>
        <w:t xml:space="preserve">тіршілік ету процесінде биологиялық </w:t>
      </w:r>
      <w:r>
        <w:rPr>
          <w:rFonts w:ascii="Times New Roman" w:hAnsi="Times New Roman" w:cs="Times New Roman"/>
          <w:sz w:val="28"/>
          <w:szCs w:val="28"/>
          <w:lang w:val="kk-KZ"/>
        </w:rPr>
        <w:t>өмір сипатына байланысты,</w:t>
      </w:r>
      <w:r w:rsidRPr="008D345D">
        <w:rPr>
          <w:rFonts w:ascii="Times New Roman" w:hAnsi="Times New Roman" w:cs="Times New Roman"/>
          <w:sz w:val="28"/>
          <w:szCs w:val="28"/>
          <w:lang w:val="kk-KZ"/>
        </w:rPr>
        <w:t xml:space="preserve"> күту негізінде көгалдандыру объектілерін салу және сауатты</w:t>
      </w:r>
      <w:r>
        <w:rPr>
          <w:rFonts w:ascii="Times New Roman" w:hAnsi="Times New Roman" w:cs="Times New Roman"/>
          <w:sz w:val="28"/>
          <w:szCs w:val="28"/>
          <w:lang w:val="kk-KZ"/>
        </w:rPr>
        <w:t xml:space="preserve"> негізгі жобалардың шешімі арқылы</w:t>
      </w:r>
      <w:r w:rsidRPr="008D345D">
        <w:rPr>
          <w:rFonts w:ascii="Times New Roman" w:hAnsi="Times New Roman" w:cs="Times New Roman"/>
          <w:sz w:val="28"/>
          <w:szCs w:val="28"/>
          <w:lang w:val="kk-KZ"/>
        </w:rPr>
        <w:t xml:space="preserve"> пайдалану</w:t>
      </w:r>
      <w:r>
        <w:rPr>
          <w:rFonts w:ascii="Times New Roman" w:hAnsi="Times New Roman" w:cs="Times New Roman"/>
          <w:sz w:val="28"/>
          <w:szCs w:val="28"/>
          <w:lang w:val="kk-KZ"/>
        </w:rPr>
        <w:t xml:space="preserve"> жатады</w:t>
      </w:r>
      <w:r w:rsidRPr="008D345D">
        <w:rPr>
          <w:rFonts w:ascii="Times New Roman" w:hAnsi="Times New Roman" w:cs="Times New Roman"/>
          <w:sz w:val="28"/>
          <w:szCs w:val="28"/>
          <w:lang w:val="kk-KZ"/>
        </w:rPr>
        <w:t xml:space="preserve">. Жобалаушылардың да, құрылысшылар мен пайдаланушылардың да негізгі міндеті </w:t>
      </w:r>
      <w:r>
        <w:rPr>
          <w:rFonts w:ascii="Times New Roman" w:hAnsi="Times New Roman" w:cs="Times New Roman"/>
          <w:sz w:val="28"/>
          <w:szCs w:val="28"/>
          <w:lang w:val="kk-KZ"/>
        </w:rPr>
        <w:t xml:space="preserve">сәндік </w:t>
      </w:r>
      <w:r w:rsidRPr="008D345D">
        <w:rPr>
          <w:rFonts w:ascii="Times New Roman" w:hAnsi="Times New Roman" w:cs="Times New Roman"/>
          <w:sz w:val="28"/>
          <w:szCs w:val="28"/>
          <w:lang w:val="kk-KZ"/>
        </w:rPr>
        <w:t xml:space="preserve">екпелердің өсіп-өнуі, олардың урбанизацияланған орта жағдайында бейімделуі, өміршеңдігін арттыру және өмірін ұзарту үшін оңтайлы жағдай жасау болып табылады. </w:t>
      </w:r>
      <w:r>
        <w:rPr>
          <w:rFonts w:ascii="Times New Roman" w:hAnsi="Times New Roman" w:cs="Times New Roman"/>
          <w:sz w:val="28"/>
          <w:szCs w:val="28"/>
          <w:lang w:val="kk-KZ"/>
        </w:rPr>
        <w:t>Негізінен, бірінші мәселе,</w:t>
      </w:r>
      <w:r w:rsidRPr="008D345D">
        <w:rPr>
          <w:rFonts w:ascii="Times New Roman" w:hAnsi="Times New Roman" w:cs="Times New Roman"/>
          <w:sz w:val="28"/>
          <w:szCs w:val="28"/>
          <w:lang w:val="kk-KZ"/>
        </w:rPr>
        <w:t xml:space="preserve"> көгалдандыру объектісінің өзінің функционалдық мақсатына сәйкес келуі, өсімдіктердің тұрақты ассортиментін дұрыс таңдау, объектіні абаттандыру дәрежесі, оны пайдаланудың қарқындылығы</w:t>
      </w:r>
      <w:r>
        <w:rPr>
          <w:rFonts w:ascii="Times New Roman" w:hAnsi="Times New Roman" w:cs="Times New Roman"/>
          <w:sz w:val="28"/>
          <w:szCs w:val="28"/>
          <w:lang w:val="kk-KZ"/>
        </w:rPr>
        <w:t xml:space="preserve"> арқылы сипатталады</w:t>
      </w:r>
      <w:r w:rsidRPr="008D345D">
        <w:rPr>
          <w:rFonts w:ascii="Times New Roman" w:hAnsi="Times New Roman" w:cs="Times New Roman"/>
          <w:sz w:val="28"/>
          <w:szCs w:val="28"/>
          <w:lang w:val="kk-KZ"/>
        </w:rPr>
        <w:t xml:space="preserve">. Көгалдандыру объектісінің құрылысы, оны одан әрі пайдалану және </w:t>
      </w:r>
      <w:r>
        <w:rPr>
          <w:rFonts w:ascii="Times New Roman" w:hAnsi="Times New Roman" w:cs="Times New Roman"/>
          <w:sz w:val="28"/>
          <w:szCs w:val="28"/>
          <w:lang w:val="kk-KZ"/>
        </w:rPr>
        <w:t>сәндік</w:t>
      </w:r>
      <w:r w:rsidRPr="008D345D">
        <w:rPr>
          <w:rFonts w:ascii="Times New Roman" w:hAnsi="Times New Roman" w:cs="Times New Roman"/>
          <w:sz w:val="28"/>
          <w:szCs w:val="28"/>
          <w:lang w:val="kk-KZ"/>
        </w:rPr>
        <w:t xml:space="preserve"> екпелерді қалыптастыру уақыты бойынша ұзақ және </w:t>
      </w:r>
      <w:r>
        <w:rPr>
          <w:rFonts w:ascii="Times New Roman" w:hAnsi="Times New Roman" w:cs="Times New Roman"/>
          <w:sz w:val="28"/>
          <w:szCs w:val="28"/>
          <w:lang w:val="kk-KZ"/>
        </w:rPr>
        <w:t xml:space="preserve"> озық </w:t>
      </w:r>
      <w:r w:rsidRPr="008D345D">
        <w:rPr>
          <w:rFonts w:ascii="Times New Roman" w:hAnsi="Times New Roman" w:cs="Times New Roman"/>
          <w:sz w:val="28"/>
          <w:szCs w:val="28"/>
          <w:lang w:val="kk-KZ"/>
        </w:rPr>
        <w:t>технология бойынша күрделі процестер болып табылады. Негізгі бақ-саябақ жұмыстарын жүргізу алдында аумақты</w:t>
      </w:r>
      <w:r>
        <w:rPr>
          <w:rFonts w:ascii="Times New Roman" w:hAnsi="Times New Roman" w:cs="Times New Roman"/>
          <w:sz w:val="28"/>
          <w:szCs w:val="28"/>
          <w:lang w:val="kk-KZ"/>
        </w:rPr>
        <w:t xml:space="preserve"> қоқыстан</w:t>
      </w:r>
      <w:r w:rsidRPr="008D345D">
        <w:rPr>
          <w:rFonts w:ascii="Times New Roman" w:hAnsi="Times New Roman" w:cs="Times New Roman"/>
          <w:sz w:val="28"/>
          <w:szCs w:val="28"/>
          <w:lang w:val="kk-KZ"/>
        </w:rPr>
        <w:t xml:space="preserve"> тазалау, жоспарлау, топырақ эрозиясын жою және су қоймалары жағалауларының құлауы</w:t>
      </w:r>
      <w:r>
        <w:rPr>
          <w:rFonts w:ascii="Times New Roman" w:hAnsi="Times New Roman" w:cs="Times New Roman"/>
          <w:sz w:val="28"/>
          <w:szCs w:val="28"/>
          <w:lang w:val="kk-KZ"/>
        </w:rPr>
        <w:t>н болдырмау</w:t>
      </w:r>
      <w:r w:rsidRPr="008D345D">
        <w:rPr>
          <w:rFonts w:ascii="Times New Roman" w:hAnsi="Times New Roman" w:cs="Times New Roman"/>
          <w:sz w:val="28"/>
          <w:szCs w:val="28"/>
          <w:lang w:val="kk-KZ"/>
        </w:rPr>
        <w:t xml:space="preserve">, оларды нығайту сияқты арнайы дайындық болуы тиіс. </w:t>
      </w:r>
      <w:r w:rsidRPr="00A30DBC">
        <w:rPr>
          <w:rFonts w:ascii="Times New Roman" w:hAnsi="Times New Roman" w:cs="Times New Roman"/>
          <w:sz w:val="28"/>
          <w:szCs w:val="28"/>
          <w:lang w:val="kk-KZ"/>
        </w:rPr>
        <w:t xml:space="preserve">Содан кейін тік жоспарлау жобасына сәйкес жер асты коммуникацияларын салады, құрылыстар мен негізгі жолдар мен алаңдар салады, </w:t>
      </w:r>
      <w:r>
        <w:rPr>
          <w:rFonts w:ascii="Times New Roman" w:hAnsi="Times New Roman" w:cs="Times New Roman"/>
          <w:sz w:val="28"/>
          <w:szCs w:val="28"/>
          <w:lang w:val="kk-KZ"/>
        </w:rPr>
        <w:t>сәндік екпелер мен көгалдандыру алаңдарына</w:t>
      </w:r>
      <w:r w:rsidRPr="00A30DBC">
        <w:rPr>
          <w:rFonts w:ascii="Times New Roman" w:hAnsi="Times New Roman" w:cs="Times New Roman"/>
          <w:sz w:val="28"/>
          <w:szCs w:val="28"/>
          <w:lang w:val="kk-KZ"/>
        </w:rPr>
        <w:t xml:space="preserve"> топырақ дайындауды, сондай-ақ, егер олар </w:t>
      </w:r>
      <w:r>
        <w:rPr>
          <w:rFonts w:ascii="Times New Roman" w:hAnsi="Times New Roman" w:cs="Times New Roman"/>
          <w:sz w:val="28"/>
          <w:szCs w:val="28"/>
          <w:lang w:val="kk-KZ"/>
        </w:rPr>
        <w:t>көгалдандыру</w:t>
      </w:r>
      <w:r w:rsidRPr="00A30DBC">
        <w:rPr>
          <w:rFonts w:ascii="Times New Roman" w:hAnsi="Times New Roman" w:cs="Times New Roman"/>
          <w:sz w:val="28"/>
          <w:szCs w:val="28"/>
          <w:lang w:val="kk-KZ"/>
        </w:rPr>
        <w:t xml:space="preserve"> </w:t>
      </w:r>
      <w:r>
        <w:rPr>
          <w:rFonts w:ascii="Times New Roman" w:hAnsi="Times New Roman" w:cs="Times New Roman"/>
          <w:sz w:val="28"/>
          <w:szCs w:val="28"/>
          <w:lang w:val="kk-KZ"/>
        </w:rPr>
        <w:t>объектісінде</w:t>
      </w:r>
      <w:r w:rsidRPr="00A30DBC">
        <w:rPr>
          <w:rFonts w:ascii="Times New Roman" w:hAnsi="Times New Roman" w:cs="Times New Roman"/>
          <w:sz w:val="28"/>
          <w:szCs w:val="28"/>
          <w:lang w:val="kk-KZ"/>
        </w:rPr>
        <w:t xml:space="preserve"> болса, қолданыстағы</w:t>
      </w:r>
      <w:r>
        <w:rPr>
          <w:rFonts w:ascii="Times New Roman" w:hAnsi="Times New Roman" w:cs="Times New Roman"/>
          <w:sz w:val="28"/>
          <w:szCs w:val="28"/>
          <w:lang w:val="kk-KZ"/>
        </w:rPr>
        <w:t xml:space="preserve"> сәндік</w:t>
      </w:r>
      <w:r w:rsidRPr="00A30DBC">
        <w:rPr>
          <w:rFonts w:ascii="Times New Roman" w:hAnsi="Times New Roman" w:cs="Times New Roman"/>
          <w:sz w:val="28"/>
          <w:szCs w:val="28"/>
          <w:lang w:val="kk-KZ"/>
        </w:rPr>
        <w:t xml:space="preserve"> екпелерге күтім жасау жөніндегі жұмыстарды жүргізеді. Тек</w:t>
      </w:r>
      <w:r>
        <w:rPr>
          <w:rFonts w:ascii="Times New Roman" w:hAnsi="Times New Roman" w:cs="Times New Roman"/>
          <w:sz w:val="28"/>
          <w:szCs w:val="28"/>
          <w:lang w:val="kk-KZ"/>
        </w:rPr>
        <w:t xml:space="preserve"> қана</w:t>
      </w:r>
      <w:r w:rsidRPr="00A30DBC">
        <w:rPr>
          <w:rFonts w:ascii="Times New Roman" w:hAnsi="Times New Roman" w:cs="Times New Roman"/>
          <w:sz w:val="28"/>
          <w:szCs w:val="28"/>
          <w:lang w:val="kk-KZ"/>
        </w:rPr>
        <w:t xml:space="preserve"> </w:t>
      </w:r>
      <w:r>
        <w:rPr>
          <w:rFonts w:ascii="Times New Roman" w:hAnsi="Times New Roman" w:cs="Times New Roman"/>
          <w:sz w:val="28"/>
          <w:szCs w:val="28"/>
          <w:lang w:val="kk-KZ"/>
        </w:rPr>
        <w:t>көгалдандыру</w:t>
      </w:r>
      <w:r w:rsidRPr="00A30DBC">
        <w:rPr>
          <w:rFonts w:ascii="Times New Roman" w:hAnsi="Times New Roman" w:cs="Times New Roman"/>
          <w:sz w:val="28"/>
          <w:szCs w:val="28"/>
          <w:lang w:val="kk-KZ"/>
        </w:rPr>
        <w:t xml:space="preserve"> </w:t>
      </w:r>
      <w:r>
        <w:rPr>
          <w:rFonts w:ascii="Times New Roman" w:hAnsi="Times New Roman" w:cs="Times New Roman"/>
          <w:sz w:val="28"/>
          <w:szCs w:val="28"/>
          <w:lang w:val="kk-KZ"/>
        </w:rPr>
        <w:t>объектісінде</w:t>
      </w:r>
      <w:r w:rsidRPr="00A30DBC">
        <w:rPr>
          <w:rFonts w:ascii="Times New Roman" w:hAnsi="Times New Roman" w:cs="Times New Roman"/>
          <w:sz w:val="28"/>
          <w:szCs w:val="28"/>
          <w:lang w:val="kk-KZ"/>
        </w:rPr>
        <w:t xml:space="preserve"> дайындық жұмыстарын уақтылы жүргізу нәтижесінде ғана негізгі агротехникалық жұмыс цикліне — ағаштар мен бұталарды отырғызуға, көгалдар мен гүлзарлар орнатуға, отырғызудан кейінгі өсімдіктерге күтім жасауға кірісуге болады. Көгалдандыру объектілерін пайдалану жөніндегі жұмыстарға оларды </w:t>
      </w:r>
      <w:r>
        <w:rPr>
          <w:rFonts w:ascii="Times New Roman" w:hAnsi="Times New Roman" w:cs="Times New Roman"/>
          <w:sz w:val="28"/>
          <w:szCs w:val="28"/>
          <w:lang w:val="kk-KZ"/>
        </w:rPr>
        <w:t xml:space="preserve">климаттық </w:t>
      </w:r>
      <w:r w:rsidRPr="00A30DBC">
        <w:rPr>
          <w:rFonts w:ascii="Times New Roman" w:hAnsi="Times New Roman" w:cs="Times New Roman"/>
          <w:sz w:val="28"/>
          <w:szCs w:val="28"/>
          <w:lang w:val="kk-KZ"/>
        </w:rPr>
        <w:t xml:space="preserve">орта жағдайына бейімдеу және одан әрі тіршілік ету процесінде өсімдіктерді күту жөніндегі </w:t>
      </w:r>
      <w:r>
        <w:rPr>
          <w:rFonts w:ascii="Times New Roman" w:hAnsi="Times New Roman" w:cs="Times New Roman"/>
          <w:sz w:val="28"/>
          <w:szCs w:val="28"/>
          <w:lang w:val="kk-KZ"/>
        </w:rPr>
        <w:t xml:space="preserve"> негізгі агротехникалық </w:t>
      </w:r>
      <w:r w:rsidRPr="00A30DBC">
        <w:rPr>
          <w:rFonts w:ascii="Times New Roman" w:hAnsi="Times New Roman" w:cs="Times New Roman"/>
          <w:sz w:val="28"/>
          <w:szCs w:val="28"/>
          <w:lang w:val="kk-KZ"/>
        </w:rPr>
        <w:t>жұмыстарды, көгалдар мен гүлзарларды, жолдар мен алаңдарды, су айдындары мен құрылыстарын күтіп ұстау жөніндегі жұмыстар</w:t>
      </w:r>
      <w:r>
        <w:rPr>
          <w:rFonts w:ascii="Times New Roman" w:hAnsi="Times New Roman" w:cs="Times New Roman"/>
          <w:sz w:val="28"/>
          <w:szCs w:val="28"/>
          <w:lang w:val="kk-KZ"/>
        </w:rPr>
        <w:t>ын</w:t>
      </w:r>
      <w:r w:rsidRPr="00A30DBC">
        <w:rPr>
          <w:rFonts w:ascii="Times New Roman" w:hAnsi="Times New Roman" w:cs="Times New Roman"/>
          <w:sz w:val="28"/>
          <w:szCs w:val="28"/>
          <w:lang w:val="kk-KZ"/>
        </w:rPr>
        <w:t xml:space="preserve"> </w:t>
      </w:r>
      <w:r w:rsidRPr="00A30DBC">
        <w:rPr>
          <w:rFonts w:ascii="Times New Roman" w:hAnsi="Times New Roman" w:cs="Times New Roman"/>
          <w:sz w:val="28"/>
          <w:szCs w:val="28"/>
          <w:lang w:val="kk-KZ"/>
        </w:rPr>
        <w:lastRenderedPageBreak/>
        <w:t xml:space="preserve">жатқызады. Олардың барлығы: агротехникалық сипаттағы жұмыстар (ағаштар мен бұталарды кесу, минералды және органикалық </w:t>
      </w:r>
      <w:r>
        <w:rPr>
          <w:rFonts w:ascii="Times New Roman" w:hAnsi="Times New Roman" w:cs="Times New Roman"/>
          <w:sz w:val="28"/>
          <w:szCs w:val="28"/>
          <w:lang w:val="kk-KZ"/>
        </w:rPr>
        <w:t>тыңайтқыштарды</w:t>
      </w:r>
      <w:r w:rsidRPr="00A30DBC">
        <w:rPr>
          <w:rFonts w:ascii="Times New Roman" w:hAnsi="Times New Roman" w:cs="Times New Roman"/>
          <w:sz w:val="28"/>
          <w:szCs w:val="28"/>
          <w:lang w:val="kk-KZ"/>
        </w:rPr>
        <w:t xml:space="preserve"> енгізу, шөптерді шабу және қоректендіру және т.б.) және инженерлік-пайдалану сипатындағы жұмыстар (жазық және көлемді </w:t>
      </w:r>
      <w:r>
        <w:rPr>
          <w:rFonts w:ascii="Times New Roman" w:hAnsi="Times New Roman" w:cs="Times New Roman"/>
          <w:sz w:val="28"/>
          <w:szCs w:val="28"/>
          <w:lang w:val="kk-KZ"/>
        </w:rPr>
        <w:t>ғ</w:t>
      </w:r>
      <w:r w:rsidRPr="00A30DBC">
        <w:rPr>
          <w:rFonts w:ascii="Times New Roman" w:hAnsi="Times New Roman" w:cs="Times New Roman"/>
          <w:sz w:val="28"/>
          <w:szCs w:val="28"/>
          <w:lang w:val="kk-KZ"/>
        </w:rPr>
        <w:t xml:space="preserve">имараттарды </w:t>
      </w:r>
      <w:r>
        <w:rPr>
          <w:rFonts w:ascii="Times New Roman" w:hAnsi="Times New Roman" w:cs="Times New Roman"/>
          <w:sz w:val="28"/>
          <w:szCs w:val="28"/>
          <w:lang w:val="kk-KZ"/>
        </w:rPr>
        <w:t>дайындау</w:t>
      </w:r>
      <w:r w:rsidRPr="00A30DBC">
        <w:rPr>
          <w:rFonts w:ascii="Times New Roman" w:hAnsi="Times New Roman" w:cs="Times New Roman"/>
          <w:sz w:val="28"/>
          <w:szCs w:val="28"/>
          <w:lang w:val="kk-KZ"/>
        </w:rPr>
        <w:t xml:space="preserve">, құрылғыларды күрделі жөндеу, жабындарды ауыстыру және т. б.) болып бөлінеді. Осы жұмыс түрлерін </w:t>
      </w:r>
      <w:r>
        <w:rPr>
          <w:rFonts w:ascii="Times New Roman" w:hAnsi="Times New Roman" w:cs="Times New Roman"/>
          <w:sz w:val="28"/>
          <w:szCs w:val="28"/>
          <w:lang w:val="kk-KZ"/>
        </w:rPr>
        <w:t xml:space="preserve">сәндік </w:t>
      </w:r>
      <w:r w:rsidRPr="00A30DBC">
        <w:rPr>
          <w:rFonts w:ascii="Times New Roman" w:hAnsi="Times New Roman" w:cs="Times New Roman"/>
          <w:sz w:val="28"/>
          <w:szCs w:val="28"/>
          <w:lang w:val="kk-KZ"/>
        </w:rPr>
        <w:t xml:space="preserve">екпелер мен </w:t>
      </w:r>
      <w:r>
        <w:rPr>
          <w:rFonts w:ascii="Times New Roman" w:hAnsi="Times New Roman" w:cs="Times New Roman"/>
          <w:sz w:val="28"/>
          <w:szCs w:val="28"/>
          <w:lang w:val="kk-KZ"/>
        </w:rPr>
        <w:t>негізгі агро</w:t>
      </w:r>
      <w:r w:rsidRPr="00A30DBC">
        <w:rPr>
          <w:rFonts w:ascii="Times New Roman" w:hAnsi="Times New Roman" w:cs="Times New Roman"/>
          <w:sz w:val="28"/>
          <w:szCs w:val="28"/>
          <w:lang w:val="kk-KZ"/>
        </w:rPr>
        <w:t xml:space="preserve">технологиялық карталарды пайдалану және күту жөніндегі жоспарларға сәйкес қазіргі нормаларға, ережелер мен техникалық шарттарға сәйкес уақтылы жүргізу </w:t>
      </w:r>
      <w:r>
        <w:rPr>
          <w:rFonts w:ascii="Times New Roman" w:hAnsi="Times New Roman" w:cs="Times New Roman"/>
          <w:sz w:val="28"/>
          <w:szCs w:val="28"/>
          <w:lang w:val="kk-KZ"/>
        </w:rPr>
        <w:t xml:space="preserve">көгалдандыру </w:t>
      </w:r>
      <w:r w:rsidRPr="00A30DBC">
        <w:rPr>
          <w:rFonts w:ascii="Times New Roman" w:hAnsi="Times New Roman" w:cs="Times New Roman"/>
          <w:sz w:val="28"/>
          <w:szCs w:val="28"/>
          <w:lang w:val="kk-KZ"/>
        </w:rPr>
        <w:t>объекті</w:t>
      </w:r>
      <w:r>
        <w:rPr>
          <w:rFonts w:ascii="Times New Roman" w:hAnsi="Times New Roman" w:cs="Times New Roman"/>
          <w:sz w:val="28"/>
          <w:szCs w:val="28"/>
          <w:lang w:val="kk-KZ"/>
        </w:rPr>
        <w:t>сін</w:t>
      </w:r>
      <w:r w:rsidRPr="00A30DBC">
        <w:rPr>
          <w:rFonts w:ascii="Times New Roman" w:hAnsi="Times New Roman" w:cs="Times New Roman"/>
          <w:sz w:val="28"/>
          <w:szCs w:val="28"/>
          <w:lang w:val="kk-KZ"/>
        </w:rPr>
        <w:t xml:space="preserve"> үлгілі күтіп-ұсталуын, оның функционалдық мақсатын, </w:t>
      </w:r>
      <w:r>
        <w:rPr>
          <w:rFonts w:ascii="Times New Roman" w:hAnsi="Times New Roman" w:cs="Times New Roman"/>
          <w:sz w:val="28"/>
          <w:szCs w:val="28"/>
          <w:lang w:val="kk-KZ"/>
        </w:rPr>
        <w:t xml:space="preserve">негізгі </w:t>
      </w:r>
      <w:r w:rsidRPr="00A30DBC">
        <w:rPr>
          <w:rFonts w:ascii="Times New Roman" w:hAnsi="Times New Roman" w:cs="Times New Roman"/>
          <w:sz w:val="28"/>
          <w:szCs w:val="28"/>
          <w:lang w:val="kk-KZ"/>
        </w:rPr>
        <w:t>алқа</w:t>
      </w:r>
      <w:r>
        <w:rPr>
          <w:rFonts w:ascii="Times New Roman" w:hAnsi="Times New Roman" w:cs="Times New Roman"/>
          <w:sz w:val="28"/>
          <w:szCs w:val="28"/>
          <w:lang w:val="kk-KZ"/>
        </w:rPr>
        <w:t xml:space="preserve"> </w:t>
      </w:r>
      <w:r w:rsidRPr="00A30DBC">
        <w:rPr>
          <w:rFonts w:ascii="Times New Roman" w:hAnsi="Times New Roman" w:cs="Times New Roman"/>
          <w:sz w:val="28"/>
          <w:szCs w:val="28"/>
          <w:lang w:val="kk-KZ"/>
        </w:rPr>
        <w:t>ағаштардың санитарлық-гигиеналық және эстетикалық құндылығын қамтамасыз етеді.</w:t>
      </w:r>
    </w:p>
    <w:p w:rsidR="00FD2C16" w:rsidRPr="00F86ED6" w:rsidRDefault="00FD2C16" w:rsidP="00FD2C16">
      <w:pPr>
        <w:spacing w:after="0" w:line="240" w:lineRule="auto"/>
        <w:jc w:val="both"/>
        <w:rPr>
          <w:rFonts w:ascii="Times New Roman" w:hAnsi="Times New Roman" w:cs="Times New Roman"/>
          <w:sz w:val="28"/>
          <w:szCs w:val="28"/>
          <w:lang w:val="kk-KZ"/>
        </w:rPr>
      </w:pPr>
      <w:r w:rsidRPr="00A30DBC">
        <w:rPr>
          <w:rFonts w:ascii="Times New Roman" w:hAnsi="Times New Roman" w:cs="Times New Roman"/>
          <w:b/>
          <w:sz w:val="28"/>
          <w:szCs w:val="28"/>
          <w:lang w:val="kk-KZ"/>
        </w:rPr>
        <w:t>Бақ-саябақ құрылысы мен шаруашылығы</w:t>
      </w:r>
      <w:r w:rsidRPr="00A30DBC">
        <w:rPr>
          <w:rFonts w:ascii="Times New Roman" w:hAnsi="Times New Roman" w:cs="Times New Roman"/>
          <w:sz w:val="28"/>
          <w:szCs w:val="28"/>
          <w:lang w:val="kk-KZ"/>
        </w:rPr>
        <w:t xml:space="preserve"> қала шаруашылығының </w:t>
      </w:r>
      <w:r>
        <w:rPr>
          <w:rFonts w:ascii="Times New Roman" w:hAnsi="Times New Roman" w:cs="Times New Roman"/>
          <w:sz w:val="28"/>
          <w:szCs w:val="28"/>
          <w:lang w:val="kk-KZ"/>
        </w:rPr>
        <w:t>шығыны мол</w:t>
      </w:r>
      <w:r w:rsidRPr="00A30DBC">
        <w:rPr>
          <w:rFonts w:ascii="Times New Roman" w:hAnsi="Times New Roman" w:cs="Times New Roman"/>
          <w:sz w:val="28"/>
          <w:szCs w:val="28"/>
          <w:lang w:val="kk-KZ"/>
        </w:rPr>
        <w:t xml:space="preserve"> және еңбекті қажет ететін саласы болып табылады. Негізгі материалдар-отырғызылатын (</w:t>
      </w:r>
      <w:r>
        <w:rPr>
          <w:rFonts w:ascii="Times New Roman" w:hAnsi="Times New Roman" w:cs="Times New Roman"/>
          <w:sz w:val="28"/>
          <w:szCs w:val="28"/>
          <w:lang w:val="kk-KZ"/>
        </w:rPr>
        <w:t xml:space="preserve">сәндік бағыттағы </w:t>
      </w:r>
      <w:r w:rsidRPr="00A30DBC">
        <w:rPr>
          <w:rFonts w:ascii="Times New Roman" w:hAnsi="Times New Roman" w:cs="Times New Roman"/>
          <w:sz w:val="28"/>
          <w:szCs w:val="28"/>
          <w:lang w:val="kk-KZ"/>
        </w:rPr>
        <w:t>ағаштар, бұта</w:t>
      </w:r>
      <w:r>
        <w:rPr>
          <w:rFonts w:ascii="Times New Roman" w:hAnsi="Times New Roman" w:cs="Times New Roman"/>
          <w:sz w:val="28"/>
          <w:szCs w:val="28"/>
          <w:lang w:val="kk-KZ"/>
        </w:rPr>
        <w:t>л</w:t>
      </w:r>
      <w:r w:rsidRPr="00A30DBC">
        <w:rPr>
          <w:rFonts w:ascii="Times New Roman" w:hAnsi="Times New Roman" w:cs="Times New Roman"/>
          <w:sz w:val="28"/>
          <w:szCs w:val="28"/>
          <w:lang w:val="kk-KZ"/>
        </w:rPr>
        <w:t>ар), өсімдік</w:t>
      </w:r>
      <w:r>
        <w:rPr>
          <w:rFonts w:ascii="Times New Roman" w:hAnsi="Times New Roman" w:cs="Times New Roman"/>
          <w:sz w:val="28"/>
          <w:szCs w:val="28"/>
          <w:lang w:val="kk-KZ"/>
        </w:rPr>
        <w:t xml:space="preserve"> егу</w:t>
      </w:r>
      <w:r w:rsidRPr="00A30DBC">
        <w:rPr>
          <w:rFonts w:ascii="Times New Roman" w:hAnsi="Times New Roman" w:cs="Times New Roman"/>
          <w:sz w:val="28"/>
          <w:szCs w:val="28"/>
          <w:lang w:val="kk-KZ"/>
        </w:rPr>
        <w:t xml:space="preserve"> жері, жазық құрылыстарды орнатуға арналған сусымалы (құм, қиыршық тас, көрмелер), дана элементтер — жолдар мен алаңдарды жабуды орнатуға арналған плиталар; бұл материалдарды автокөлікпен жеткізу өте қымбат болып табылады. </w:t>
      </w:r>
      <w:r>
        <w:rPr>
          <w:rFonts w:ascii="Times New Roman" w:hAnsi="Times New Roman" w:cs="Times New Roman"/>
          <w:sz w:val="28"/>
          <w:szCs w:val="28"/>
          <w:lang w:val="kk-KZ"/>
        </w:rPr>
        <w:t>Көп жылғы есептеулер бойынша о</w:t>
      </w:r>
      <w:r w:rsidRPr="00A30DBC">
        <w:rPr>
          <w:rFonts w:ascii="Times New Roman" w:hAnsi="Times New Roman" w:cs="Times New Roman"/>
          <w:sz w:val="28"/>
          <w:szCs w:val="28"/>
          <w:lang w:val="kk-KZ"/>
        </w:rPr>
        <w:t xml:space="preserve">рташа құны 1 га аумақты көгалдандырудың қазіргі заманғы сметалық бағалаулар бойынша тағайындалуына байланысты </w:t>
      </w:r>
      <w:r>
        <w:rPr>
          <w:rFonts w:ascii="Times New Roman" w:hAnsi="Times New Roman" w:cs="Times New Roman"/>
          <w:sz w:val="28"/>
          <w:szCs w:val="28"/>
          <w:lang w:val="kk-KZ"/>
        </w:rPr>
        <w:t>60</w:t>
      </w:r>
      <w:r w:rsidRPr="00A30DBC">
        <w:rPr>
          <w:rFonts w:ascii="Times New Roman" w:hAnsi="Times New Roman" w:cs="Times New Roman"/>
          <w:sz w:val="28"/>
          <w:szCs w:val="28"/>
          <w:lang w:val="kk-KZ"/>
        </w:rPr>
        <w:t xml:space="preserve"> мыңнан </w:t>
      </w:r>
      <w:r>
        <w:rPr>
          <w:rFonts w:ascii="Times New Roman" w:hAnsi="Times New Roman" w:cs="Times New Roman"/>
          <w:sz w:val="28"/>
          <w:szCs w:val="28"/>
          <w:lang w:val="kk-KZ"/>
        </w:rPr>
        <w:t>150</w:t>
      </w:r>
      <w:r w:rsidRPr="00A30DBC">
        <w:rPr>
          <w:rFonts w:ascii="Times New Roman" w:hAnsi="Times New Roman" w:cs="Times New Roman"/>
          <w:sz w:val="28"/>
          <w:szCs w:val="28"/>
          <w:lang w:val="kk-KZ"/>
        </w:rPr>
        <w:t xml:space="preserve"> мың </w:t>
      </w:r>
      <w:r>
        <w:rPr>
          <w:rFonts w:ascii="Times New Roman" w:hAnsi="Times New Roman" w:cs="Times New Roman"/>
          <w:sz w:val="28"/>
          <w:szCs w:val="28"/>
          <w:lang w:val="kk-KZ"/>
        </w:rPr>
        <w:t>тенгені</w:t>
      </w:r>
      <w:r w:rsidRPr="00A30DBC">
        <w:rPr>
          <w:rFonts w:ascii="Times New Roman" w:hAnsi="Times New Roman" w:cs="Times New Roman"/>
          <w:sz w:val="28"/>
          <w:szCs w:val="28"/>
          <w:lang w:val="kk-KZ"/>
        </w:rPr>
        <w:t xml:space="preserve"> құрайды. Жер</w:t>
      </w:r>
      <w:r>
        <w:rPr>
          <w:rFonts w:ascii="Times New Roman" w:hAnsi="Times New Roman" w:cs="Times New Roman"/>
          <w:sz w:val="28"/>
          <w:szCs w:val="28"/>
          <w:lang w:val="kk-KZ"/>
        </w:rPr>
        <w:t xml:space="preserve"> телімін көгалдандыру алаңдарына сәйкес келтіру</w:t>
      </w:r>
      <w:r w:rsidRPr="00A30DBC">
        <w:rPr>
          <w:rFonts w:ascii="Times New Roman" w:hAnsi="Times New Roman" w:cs="Times New Roman"/>
          <w:sz w:val="28"/>
          <w:szCs w:val="28"/>
          <w:lang w:val="kk-KZ"/>
        </w:rPr>
        <w:t xml:space="preserve"> жұмыстары жалпы сметалық құнының 15-20% - ын құрайды. </w:t>
      </w:r>
      <w:r w:rsidRPr="00EE0483">
        <w:rPr>
          <w:rFonts w:ascii="Times New Roman" w:hAnsi="Times New Roman" w:cs="Times New Roman"/>
          <w:sz w:val="28"/>
          <w:szCs w:val="28"/>
          <w:lang w:val="kk-KZ"/>
        </w:rPr>
        <w:t xml:space="preserve">Қазіргі уақытта бау-саябақ құрылысында және шаруашылықта құрылыс құнын төмендетудің және көгалдандыру объектілерін пайдаланудың </w:t>
      </w:r>
      <w:r>
        <w:rPr>
          <w:rFonts w:ascii="Times New Roman" w:hAnsi="Times New Roman" w:cs="Times New Roman"/>
          <w:sz w:val="28"/>
          <w:szCs w:val="28"/>
          <w:lang w:val="kk-KZ"/>
        </w:rPr>
        <w:t>инновациялық</w:t>
      </w:r>
      <w:r w:rsidRPr="00EE0483">
        <w:rPr>
          <w:rFonts w:ascii="Times New Roman" w:hAnsi="Times New Roman" w:cs="Times New Roman"/>
          <w:sz w:val="28"/>
          <w:szCs w:val="28"/>
          <w:lang w:val="kk-KZ"/>
        </w:rPr>
        <w:t xml:space="preserve"> жолдары бар. </w:t>
      </w:r>
      <w:r w:rsidRPr="00F86ED6">
        <w:rPr>
          <w:rFonts w:ascii="Times New Roman" w:hAnsi="Times New Roman" w:cs="Times New Roman"/>
          <w:sz w:val="28"/>
          <w:szCs w:val="28"/>
          <w:lang w:val="kk-KZ"/>
        </w:rPr>
        <w:t>Бұл, ең алдымен, өсімдік жерлерін дайындау және жинау, Аумақты жоспарлау, ірі көлемді ағаштарды қазу, оларды тиеу және тасымалдау, гүлзарларды отырғызу, орнату және оларды шабу және суару сияқты негізгі еңбекті қажет ететін процестерді механикаландыру және т. б. жергілікті ресурстар есебінен құрылыс материалдарын үнемдеу, жолдар мен алаңдар негіздерін орнату үшін құрылыс қоқыстарын пайдалану және т. б. маңызды. Арнайы техника мен жетілдірілген құрал-саймандар мен өндіріс құралдарын қолдану бақ-саябақ құрылысында және шаруашылықта еңбек өнімділігін едәуір арттырады. Көгалдандыру объектілерін салу және пайдалану шығындары көп',; осы объектілердің мақсаты, абаттандыру деңгейі және баратын жері, елді мекен жоспарында орналасуы, қазіргі бар екпелер мен су қоймаларының болуы және т. б. анықталады.</w:t>
      </w:r>
    </w:p>
    <w:p w:rsidR="00FD2C16" w:rsidRPr="00F86ED6" w:rsidRDefault="00FD2C16" w:rsidP="00FD2C16">
      <w:pPr>
        <w:spacing w:after="0" w:line="240" w:lineRule="auto"/>
        <w:jc w:val="both"/>
        <w:rPr>
          <w:rFonts w:ascii="Times New Roman" w:hAnsi="Times New Roman" w:cs="Times New Roman"/>
          <w:sz w:val="28"/>
          <w:szCs w:val="28"/>
          <w:lang w:val="kk-KZ"/>
        </w:rPr>
      </w:pPr>
      <w:r w:rsidRPr="00F86ED6">
        <w:rPr>
          <w:rFonts w:ascii="Times New Roman" w:hAnsi="Times New Roman" w:cs="Times New Roman"/>
          <w:sz w:val="28"/>
          <w:szCs w:val="28"/>
          <w:lang w:val="kk-KZ"/>
        </w:rPr>
        <w:t xml:space="preserve">Қолданыстағы жіктеме бойынша </w:t>
      </w:r>
      <w:r w:rsidRPr="00F86ED6">
        <w:rPr>
          <w:rFonts w:ascii="Times New Roman" w:hAnsi="Times New Roman" w:cs="Times New Roman"/>
          <w:color w:val="000000"/>
          <w:spacing w:val="5"/>
          <w:sz w:val="28"/>
          <w:szCs w:val="28"/>
          <w:lang w:val="kk-KZ"/>
        </w:rPr>
        <w:t>(</w:t>
      </w:r>
      <w:r w:rsidRPr="00FD2C16">
        <w:rPr>
          <w:rFonts w:ascii="Times New Roman" w:hAnsi="Times New Roman" w:cs="Times New Roman"/>
          <w:color w:val="000000"/>
          <w:spacing w:val="5"/>
          <w:sz w:val="28"/>
          <w:szCs w:val="28"/>
          <w:lang w:val="kk-KZ"/>
        </w:rPr>
        <w:t>ҚНжЕ</w:t>
      </w:r>
      <w:r>
        <w:rPr>
          <w:rFonts w:ascii="Times New Roman" w:hAnsi="Times New Roman" w:cs="Times New Roman"/>
          <w:color w:val="000000"/>
          <w:spacing w:val="5"/>
          <w:sz w:val="28"/>
          <w:szCs w:val="28"/>
          <w:lang w:val="kk-KZ"/>
        </w:rPr>
        <w:t>-</w:t>
      </w:r>
      <w:r w:rsidRPr="00F86ED6">
        <w:rPr>
          <w:rFonts w:ascii="Times New Roman" w:hAnsi="Times New Roman" w:cs="Times New Roman"/>
          <w:color w:val="000000"/>
          <w:spacing w:val="5"/>
          <w:sz w:val="28"/>
          <w:szCs w:val="28"/>
          <w:lang w:val="kk-KZ"/>
        </w:rPr>
        <w:t xml:space="preserve"> </w:t>
      </w:r>
      <w:r>
        <w:rPr>
          <w:rFonts w:ascii="Times New Roman" w:hAnsi="Times New Roman" w:cs="Times New Roman"/>
          <w:color w:val="000000"/>
          <w:spacing w:val="5"/>
          <w:sz w:val="28"/>
          <w:szCs w:val="28"/>
          <w:lang w:val="kk-KZ"/>
        </w:rPr>
        <w:t>2014</w:t>
      </w:r>
      <w:r w:rsidRPr="00F86ED6">
        <w:rPr>
          <w:rFonts w:ascii="Times New Roman" w:hAnsi="Times New Roman" w:cs="Times New Roman"/>
          <w:color w:val="000000"/>
          <w:spacing w:val="5"/>
          <w:sz w:val="28"/>
          <w:szCs w:val="28"/>
          <w:lang w:val="kk-KZ"/>
        </w:rPr>
        <w:t xml:space="preserve">) </w:t>
      </w:r>
      <w:r w:rsidRPr="00F86ED6">
        <w:rPr>
          <w:rFonts w:ascii="Times New Roman" w:hAnsi="Times New Roman" w:cs="Times New Roman"/>
          <w:sz w:val="28"/>
          <w:szCs w:val="28"/>
          <w:lang w:val="kk-KZ"/>
        </w:rPr>
        <w:t xml:space="preserve"> көгалдандырудың барлық объектілері ең алдымен аумақтық белгісі бойынша қала ішіндегі және қала маңындағы болып бөлінеді. Қала ішіндегі көгалдандыру объектілері қала құрылысының шегінде болады және жасанды құрылған немесе бар екпелері бар көгалдандырылған аумақтарды, демалыс және спорт алаңдарымен жабдықталған су қоймаларын, бірлескен жол желісін қамтиды. Олар: қалалық саябақтар мен бақтарды, скверлер мен бульварларды қамтитын ортақ пайдаланудағы объектілерге бөлінеді; тұрғын және өнеркәсіп аумақтарының, балалар мекемелерінің, спорт кешендері мен алаңдарының </w:t>
      </w:r>
      <w:r w:rsidRPr="00F86ED6">
        <w:rPr>
          <w:rFonts w:ascii="Times New Roman" w:hAnsi="Times New Roman" w:cs="Times New Roman"/>
          <w:sz w:val="28"/>
          <w:szCs w:val="28"/>
          <w:lang w:val="kk-KZ"/>
        </w:rPr>
        <w:lastRenderedPageBreak/>
        <w:t>екпелерін қамтитын шектеулі пайдалану объектілері; қойма аумақтарының, санитарлық-қорғау аймақтарының, көшелердің, алаңдардың екпелерін қамтитын арнайы мақсаттағы объектілер. Қала маңындағы көгалдандыру объектілері бар немесе жасанды құрылған алқаағаштардың базасында қала сыртындағы жаппай демалысты ұйымдастыру үшін жобаланады. Оларға қала маңындағы ормандар, орман саябақтары, сәндік питомниктер, гүл шаруашылықтары, зираттар, мелиоративтік екпелер, сондай-ақ желден қорғау, су қорғау екпелері жатады.</w:t>
      </w:r>
    </w:p>
    <w:p w:rsidR="00FD2C16" w:rsidRPr="00F86ED6" w:rsidRDefault="00FD2C16" w:rsidP="00FD2C16">
      <w:pPr>
        <w:spacing w:after="0" w:line="240" w:lineRule="auto"/>
        <w:jc w:val="both"/>
        <w:rPr>
          <w:rFonts w:ascii="Times New Roman" w:hAnsi="Times New Roman" w:cs="Times New Roman"/>
          <w:sz w:val="28"/>
          <w:szCs w:val="28"/>
          <w:lang w:val="kk-KZ"/>
        </w:rPr>
      </w:pPr>
      <w:r w:rsidRPr="00F86ED6">
        <w:rPr>
          <w:rFonts w:ascii="Times New Roman" w:hAnsi="Times New Roman" w:cs="Times New Roman"/>
          <w:sz w:val="28"/>
          <w:szCs w:val="28"/>
          <w:lang w:val="kk-KZ"/>
        </w:rPr>
        <w:t>Қаланы көгалдандыруда ең үлкен үлес салмақты жалпықалалық және аудандық маңызы бар объектілер — қалалық бақтар мен саябақтар, скверлер мен бульварлар; тұрғын үй құрылысының учаскелері — тұрғын үй топтарының бақтары, үй жанындағы жолақтар, мектептер мен бала бақшалардың аумақтары-бөбекжайлар алады.</w:t>
      </w:r>
    </w:p>
    <w:p w:rsidR="00FD2C16" w:rsidRPr="00DC78D2" w:rsidRDefault="00FD2C16" w:rsidP="00FD2C16">
      <w:pPr>
        <w:spacing w:after="0" w:line="240" w:lineRule="auto"/>
        <w:jc w:val="both"/>
        <w:rPr>
          <w:rFonts w:ascii="Times New Roman" w:hAnsi="Times New Roman" w:cs="Times New Roman"/>
          <w:sz w:val="28"/>
          <w:szCs w:val="28"/>
        </w:rPr>
      </w:pPr>
      <w:r w:rsidRPr="00F86ED6">
        <w:rPr>
          <w:rFonts w:ascii="Times New Roman" w:hAnsi="Times New Roman" w:cs="Times New Roman"/>
          <w:sz w:val="28"/>
          <w:szCs w:val="28"/>
          <w:lang w:val="kk-KZ"/>
        </w:rPr>
        <w:t>Саябақтар мен бақтар — ауданы 6-10 га-дан 15-25 га-ға дейін (аудандық саябақтар) және 50-150 га-ға дейін (жоспарлау аудандарының саябақтары, жалпы қалалық) ауытқитын көгалдандырудың аса ірі және маңызды объектілері</w:t>
      </w:r>
      <w:r>
        <w:rPr>
          <w:rFonts w:ascii="Times New Roman" w:hAnsi="Times New Roman" w:cs="Times New Roman"/>
          <w:sz w:val="28"/>
          <w:szCs w:val="28"/>
          <w:lang w:val="kk-KZ"/>
        </w:rPr>
        <w:t>не жатады</w:t>
      </w:r>
      <w:r w:rsidRPr="00F86ED6">
        <w:rPr>
          <w:rFonts w:ascii="Times New Roman" w:hAnsi="Times New Roman" w:cs="Times New Roman"/>
          <w:sz w:val="28"/>
          <w:szCs w:val="28"/>
          <w:lang w:val="kk-KZ"/>
        </w:rPr>
        <w:t>. Мақсаты бойынша олар көпфункционалды  және мамандандырылған (мәдениет және демалыс саябақтары)</w:t>
      </w:r>
      <w:r>
        <w:rPr>
          <w:rFonts w:ascii="Times New Roman" w:hAnsi="Times New Roman" w:cs="Times New Roman"/>
          <w:sz w:val="28"/>
          <w:szCs w:val="28"/>
          <w:lang w:val="kk-KZ"/>
        </w:rPr>
        <w:t xml:space="preserve"> болып жіктеледі</w:t>
      </w:r>
      <w:r w:rsidRPr="00F86ED6">
        <w:rPr>
          <w:rFonts w:ascii="Times New Roman" w:hAnsi="Times New Roman" w:cs="Times New Roman"/>
          <w:sz w:val="28"/>
          <w:szCs w:val="28"/>
          <w:lang w:val="kk-KZ"/>
        </w:rPr>
        <w:t>. Бақтар мен саябақтар өсімдіктері немесе су қоймалары бар, сондай</w:t>
      </w:r>
      <w:r>
        <w:rPr>
          <w:rFonts w:ascii="Times New Roman" w:hAnsi="Times New Roman" w:cs="Times New Roman"/>
          <w:sz w:val="28"/>
          <w:szCs w:val="28"/>
          <w:lang w:val="kk-KZ"/>
        </w:rPr>
        <w:t>-</w:t>
      </w:r>
      <w:r w:rsidRPr="00F86ED6">
        <w:rPr>
          <w:rFonts w:ascii="Times New Roman" w:hAnsi="Times New Roman" w:cs="Times New Roman"/>
          <w:sz w:val="28"/>
          <w:szCs w:val="28"/>
          <w:lang w:val="kk-KZ"/>
        </w:rPr>
        <w:t>ақ олардан бос жерлерде құрылмайтын аумақтарда құрылады; әдетте саябақтарға үй салуға қолайсыз жерлер-жыралар, беткейлер, өзендердің жайылмалары, төбелер және т.б., яғни инженерлік дайындық жұмыстарының үлкен көлемін қажет ететін аумақтар бөлінеді. Құрылыс бойынша барлық жұмыстар, бірақ аумақты игер</w:t>
      </w:r>
      <w:r>
        <w:rPr>
          <w:rFonts w:ascii="Times New Roman" w:hAnsi="Times New Roman" w:cs="Times New Roman"/>
          <w:sz w:val="28"/>
          <w:szCs w:val="28"/>
          <w:lang w:val="kk-KZ"/>
        </w:rPr>
        <w:t>у кезектерінде жүргізіледі</w:t>
      </w:r>
      <w:r w:rsidRPr="00F86ED6">
        <w:rPr>
          <w:rFonts w:ascii="Times New Roman" w:hAnsi="Times New Roman" w:cs="Times New Roman"/>
          <w:sz w:val="28"/>
          <w:szCs w:val="28"/>
          <w:lang w:val="kk-KZ"/>
        </w:rPr>
        <w:t xml:space="preserve">. </w:t>
      </w:r>
      <w:r>
        <w:rPr>
          <w:rFonts w:ascii="Times New Roman" w:hAnsi="Times New Roman" w:cs="Times New Roman"/>
          <w:sz w:val="28"/>
          <w:szCs w:val="28"/>
          <w:lang w:val="kk-KZ"/>
        </w:rPr>
        <w:t>Сәндік а</w:t>
      </w:r>
      <w:r w:rsidRPr="00F86ED6">
        <w:rPr>
          <w:rFonts w:ascii="Times New Roman" w:hAnsi="Times New Roman" w:cs="Times New Roman"/>
          <w:sz w:val="28"/>
          <w:szCs w:val="28"/>
          <w:lang w:val="kk-KZ"/>
        </w:rPr>
        <w:t>ғаштар мен бұталар ретінде әртүрлі стандарттардың отырғызу материалдары қолданылады: ірі</w:t>
      </w:r>
      <w:r>
        <w:rPr>
          <w:rFonts w:ascii="Times New Roman" w:hAnsi="Times New Roman" w:cs="Times New Roman"/>
          <w:sz w:val="28"/>
          <w:szCs w:val="28"/>
          <w:lang w:val="kk-KZ"/>
        </w:rPr>
        <w:t xml:space="preserve"> көлемділіктен</w:t>
      </w:r>
      <w:r w:rsidRPr="00F86ED6">
        <w:rPr>
          <w:rFonts w:ascii="Times New Roman" w:hAnsi="Times New Roman" w:cs="Times New Roman"/>
          <w:sz w:val="28"/>
          <w:szCs w:val="28"/>
          <w:lang w:val="kk-KZ"/>
        </w:rPr>
        <w:t xml:space="preserve"> баста</w:t>
      </w:r>
      <w:r>
        <w:rPr>
          <w:rFonts w:ascii="Times New Roman" w:hAnsi="Times New Roman" w:cs="Times New Roman"/>
          <w:sz w:val="28"/>
          <w:szCs w:val="28"/>
          <w:lang w:val="kk-KZ"/>
        </w:rPr>
        <w:t>лады</w:t>
      </w:r>
      <w:r w:rsidRPr="00F86ED6">
        <w:rPr>
          <w:rFonts w:ascii="Times New Roman" w:hAnsi="Times New Roman" w:cs="Times New Roman"/>
          <w:sz w:val="28"/>
          <w:szCs w:val="28"/>
          <w:lang w:val="kk-KZ"/>
        </w:rPr>
        <w:t xml:space="preserve"> — жеке отырғызулар үшін және топтармен стандартты көшеттерге дейін — күртелер мен алқаптарға отырғызулар үшін</w:t>
      </w:r>
      <w:r>
        <w:rPr>
          <w:rFonts w:ascii="Times New Roman" w:hAnsi="Times New Roman" w:cs="Times New Roman"/>
          <w:sz w:val="28"/>
          <w:szCs w:val="28"/>
          <w:lang w:val="kk-KZ"/>
        </w:rPr>
        <w:t xml:space="preserve"> пайдаланылады</w:t>
      </w:r>
      <w:r w:rsidRPr="00F86ED6">
        <w:rPr>
          <w:rFonts w:ascii="Times New Roman" w:hAnsi="Times New Roman" w:cs="Times New Roman"/>
          <w:sz w:val="28"/>
          <w:szCs w:val="28"/>
          <w:lang w:val="kk-KZ"/>
        </w:rPr>
        <w:t>. Саябақтар аумақтарында газонның ашық кеңістіктері, алаңдар мен әртүрлі жапқыштары бар алаңдардың едәуір саны бар</w:t>
      </w:r>
      <w:r>
        <w:rPr>
          <w:rFonts w:ascii="Times New Roman" w:hAnsi="Times New Roman" w:cs="Times New Roman"/>
          <w:sz w:val="28"/>
          <w:szCs w:val="28"/>
          <w:lang w:val="kk-KZ"/>
        </w:rPr>
        <w:t xml:space="preserve"> болады</w:t>
      </w:r>
      <w:r w:rsidRPr="00F86ED6">
        <w:rPr>
          <w:rFonts w:ascii="Times New Roman" w:hAnsi="Times New Roman" w:cs="Times New Roman"/>
          <w:sz w:val="28"/>
          <w:szCs w:val="28"/>
          <w:lang w:val="kk-KZ"/>
        </w:rPr>
        <w:t>. Скверлер—көше қиылыстарында, тұрғын үй құрылысынан шегіністерде, алаңдарда орналасқан, ауданы бойынша шағын көгалдандыру объектілері (0,5-1,5 га)</w:t>
      </w:r>
      <w:r>
        <w:rPr>
          <w:rFonts w:ascii="Times New Roman" w:hAnsi="Times New Roman" w:cs="Times New Roman"/>
          <w:sz w:val="28"/>
          <w:szCs w:val="28"/>
          <w:lang w:val="kk-KZ"/>
        </w:rPr>
        <w:t xml:space="preserve"> жатады</w:t>
      </w:r>
      <w:r w:rsidRPr="00F86ED6">
        <w:rPr>
          <w:rFonts w:ascii="Times New Roman" w:hAnsi="Times New Roman" w:cs="Times New Roman"/>
          <w:sz w:val="28"/>
          <w:szCs w:val="28"/>
          <w:lang w:val="kk-KZ"/>
        </w:rPr>
        <w:t>. Негізінен жаяу жүргіншілердің</w:t>
      </w:r>
      <w:r>
        <w:rPr>
          <w:rFonts w:ascii="Times New Roman" w:hAnsi="Times New Roman" w:cs="Times New Roman"/>
          <w:sz w:val="28"/>
          <w:szCs w:val="28"/>
          <w:lang w:val="kk-KZ"/>
        </w:rPr>
        <w:t xml:space="preserve"> қысқа мерзімді демалуына арналады</w:t>
      </w:r>
      <w:r w:rsidRPr="00F86ED6">
        <w:rPr>
          <w:rFonts w:ascii="Times New Roman" w:hAnsi="Times New Roman" w:cs="Times New Roman"/>
          <w:sz w:val="28"/>
          <w:szCs w:val="28"/>
          <w:lang w:val="kk-KZ"/>
        </w:rPr>
        <w:t xml:space="preserve">. Сонымен қатар, олардың үлкен сәндік-жоспарлау маңызы бар (алаңдардағы скверлер). Скверлердің </w:t>
      </w:r>
      <w:r>
        <w:rPr>
          <w:rFonts w:ascii="Times New Roman" w:hAnsi="Times New Roman" w:cs="Times New Roman"/>
          <w:sz w:val="28"/>
          <w:szCs w:val="28"/>
          <w:lang w:val="kk-KZ"/>
        </w:rPr>
        <w:t xml:space="preserve">сәндік </w:t>
      </w:r>
      <w:r w:rsidRPr="00F86ED6">
        <w:rPr>
          <w:rFonts w:ascii="Times New Roman" w:hAnsi="Times New Roman" w:cs="Times New Roman"/>
          <w:sz w:val="28"/>
          <w:szCs w:val="28"/>
          <w:lang w:val="kk-KZ"/>
        </w:rPr>
        <w:t xml:space="preserve">екпелері әртүрлі антропогендік әсерлерге ұшырайды: ауаның газдануы, оның тозаңдануы, діріл мен </w:t>
      </w:r>
      <w:r>
        <w:rPr>
          <w:rFonts w:ascii="Times New Roman" w:hAnsi="Times New Roman" w:cs="Times New Roman"/>
          <w:sz w:val="28"/>
          <w:szCs w:val="28"/>
          <w:lang w:val="kk-KZ"/>
        </w:rPr>
        <w:t>ш</w:t>
      </w:r>
      <w:r w:rsidRPr="00F86ED6">
        <w:rPr>
          <w:rFonts w:ascii="Times New Roman" w:hAnsi="Times New Roman" w:cs="Times New Roman"/>
          <w:sz w:val="28"/>
          <w:szCs w:val="28"/>
          <w:lang w:val="kk-KZ"/>
        </w:rPr>
        <w:t>удың жоғары деңгейі, температура ауытқуы және ауаның салыстырмалы ылғалдылығы</w:t>
      </w:r>
      <w:r>
        <w:rPr>
          <w:rFonts w:ascii="Times New Roman" w:hAnsi="Times New Roman" w:cs="Times New Roman"/>
          <w:sz w:val="28"/>
          <w:szCs w:val="28"/>
          <w:lang w:val="kk-KZ"/>
        </w:rPr>
        <w:t xml:space="preserve"> жатады</w:t>
      </w:r>
      <w:r w:rsidRPr="00F86ED6">
        <w:rPr>
          <w:rFonts w:ascii="Times New Roman" w:hAnsi="Times New Roman" w:cs="Times New Roman"/>
          <w:sz w:val="28"/>
          <w:szCs w:val="28"/>
          <w:lang w:val="kk-KZ"/>
        </w:rPr>
        <w:t xml:space="preserve">. Скверлерді салу кезінде ірі өлшемді отырғызу алаңы, жолдар мен алаңдарға арналған берік және жоғары декоративтік жабындар, бақ-саябақ жабдықтары жоғары эстетикалық талаптарға жауап беретін тұрақты сәндік шөпті </w:t>
      </w:r>
      <w:r>
        <w:rPr>
          <w:rFonts w:ascii="Times New Roman" w:hAnsi="Times New Roman" w:cs="Times New Roman"/>
          <w:sz w:val="28"/>
          <w:szCs w:val="28"/>
          <w:lang w:val="kk-KZ"/>
        </w:rPr>
        <w:t>г</w:t>
      </w:r>
      <w:r w:rsidRPr="00F86ED6">
        <w:rPr>
          <w:rFonts w:ascii="Times New Roman" w:hAnsi="Times New Roman" w:cs="Times New Roman"/>
          <w:sz w:val="28"/>
          <w:szCs w:val="28"/>
          <w:lang w:val="kk-KZ"/>
        </w:rPr>
        <w:t xml:space="preserve">үл өсімдіктері пайдаланылады. Ең жоғары талаптар скверлердің </w:t>
      </w:r>
      <w:r>
        <w:rPr>
          <w:rFonts w:ascii="Times New Roman" w:hAnsi="Times New Roman" w:cs="Times New Roman"/>
          <w:sz w:val="28"/>
          <w:szCs w:val="28"/>
          <w:lang w:val="kk-KZ"/>
        </w:rPr>
        <w:t xml:space="preserve">сәндік </w:t>
      </w:r>
      <w:r w:rsidRPr="00F86ED6">
        <w:rPr>
          <w:rFonts w:ascii="Times New Roman" w:hAnsi="Times New Roman" w:cs="Times New Roman"/>
          <w:sz w:val="28"/>
          <w:szCs w:val="28"/>
          <w:lang w:val="kk-KZ"/>
        </w:rPr>
        <w:t xml:space="preserve">екпелерін пайдалану мен күтіп-баптау үшін қойылады (жүйелі түрде тыңайтқыш енгізу, топырақ қабатын гүлзарлар мен гүлзарларға ауыстыру, екпелерді уақытында суару және т.б.). Бульварлар-магистральдар мен көшелер бойында жолақтар түрінде орналастырылатын және жаяу жүргіншілердің транзиттік </w:t>
      </w:r>
      <w:r w:rsidRPr="00F86ED6">
        <w:rPr>
          <w:rFonts w:ascii="Times New Roman" w:hAnsi="Times New Roman" w:cs="Times New Roman"/>
          <w:sz w:val="28"/>
          <w:szCs w:val="28"/>
          <w:lang w:val="kk-KZ"/>
        </w:rPr>
        <w:lastRenderedPageBreak/>
        <w:t>қозғалысына және іргелес шағын аудандарда тұратын халықтың қысқа мерзімді демалуына арналған көгалдандыру объектілері</w:t>
      </w:r>
      <w:r>
        <w:rPr>
          <w:rFonts w:ascii="Times New Roman" w:hAnsi="Times New Roman" w:cs="Times New Roman"/>
          <w:sz w:val="28"/>
          <w:szCs w:val="28"/>
          <w:lang w:val="kk-KZ"/>
        </w:rPr>
        <w:t xml:space="preserve"> жатады</w:t>
      </w:r>
      <w:r w:rsidRPr="00F86ED6">
        <w:rPr>
          <w:rFonts w:ascii="Times New Roman" w:hAnsi="Times New Roman" w:cs="Times New Roman"/>
          <w:sz w:val="28"/>
          <w:szCs w:val="28"/>
          <w:lang w:val="kk-KZ"/>
        </w:rPr>
        <w:t xml:space="preserve">. </w:t>
      </w:r>
      <w:proofErr w:type="spellStart"/>
      <w:r w:rsidRPr="00DC78D2">
        <w:rPr>
          <w:rFonts w:ascii="Times New Roman" w:hAnsi="Times New Roman" w:cs="Times New Roman"/>
          <w:sz w:val="28"/>
          <w:szCs w:val="28"/>
        </w:rPr>
        <w:t>Бульварларды</w:t>
      </w:r>
      <w:proofErr w:type="spellEnd"/>
      <w:r w:rsidRPr="00DC78D2">
        <w:rPr>
          <w:rFonts w:ascii="Times New Roman" w:hAnsi="Times New Roman" w:cs="Times New Roman"/>
          <w:sz w:val="28"/>
          <w:szCs w:val="28"/>
        </w:rPr>
        <w:t xml:space="preserve"> салу </w:t>
      </w:r>
      <w:proofErr w:type="spellStart"/>
      <w:r w:rsidRPr="00DC78D2">
        <w:rPr>
          <w:rFonts w:ascii="Times New Roman" w:hAnsi="Times New Roman" w:cs="Times New Roman"/>
          <w:sz w:val="28"/>
          <w:szCs w:val="28"/>
        </w:rPr>
        <w:t>және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пайдалану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кезінде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отырғызу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материалына</w:t>
      </w:r>
      <w:proofErr w:type="spellEnd"/>
      <w:r w:rsidRPr="00DC78D2">
        <w:rPr>
          <w:rFonts w:ascii="Times New Roman" w:hAnsi="Times New Roman" w:cs="Times New Roman"/>
          <w:sz w:val="28"/>
          <w:szCs w:val="28"/>
        </w:rPr>
        <w:t xml:space="preserve"> да </w:t>
      </w:r>
      <w:proofErr w:type="spellStart"/>
      <w:r w:rsidRPr="00DC78D2">
        <w:rPr>
          <w:rFonts w:ascii="Times New Roman" w:hAnsi="Times New Roman" w:cs="Times New Roman"/>
          <w:sz w:val="28"/>
          <w:szCs w:val="28"/>
        </w:rPr>
        <w:t>жоғары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талаптар</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қойылады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Тұ</w:t>
      </w:r>
      <w:proofErr w:type="gramStart"/>
      <w:r w:rsidRPr="00DC78D2">
        <w:rPr>
          <w:rFonts w:ascii="Times New Roman" w:hAnsi="Times New Roman" w:cs="Times New Roman"/>
          <w:sz w:val="28"/>
          <w:szCs w:val="28"/>
        </w:rPr>
        <w:t>р</w:t>
      </w:r>
      <w:proofErr w:type="gramEnd"/>
      <w:r w:rsidRPr="00DC78D2">
        <w:rPr>
          <w:rFonts w:ascii="Times New Roman" w:hAnsi="Times New Roman" w:cs="Times New Roman"/>
          <w:sz w:val="28"/>
          <w:szCs w:val="28"/>
        </w:rPr>
        <w:t>ғын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үй</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құрылысын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көгалдандыру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объектілері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үй</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жанындағы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жолақтар</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тұрғын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үй</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топтарының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бақтары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балабақшалардың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учаскелері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болып</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табылады-және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ауруханалардың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аумақтары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мәдени-тұрмыстық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мекемелер</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алдындағы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учаскелер</w:t>
      </w:r>
      <w:proofErr w:type="spellEnd"/>
      <w:r>
        <w:rPr>
          <w:rFonts w:ascii="Times New Roman" w:hAnsi="Times New Roman" w:cs="Times New Roman"/>
          <w:sz w:val="28"/>
          <w:szCs w:val="28"/>
          <w:lang w:val="kk-KZ"/>
        </w:rPr>
        <w:t xml:space="preserve"> пайдалынады</w:t>
      </w:r>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Шағын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аудан</w:t>
      </w:r>
      <w:proofErr w:type="spellEnd"/>
      <w:r w:rsidRPr="00DC78D2">
        <w:rPr>
          <w:rFonts w:ascii="Times New Roman" w:hAnsi="Times New Roman" w:cs="Times New Roman"/>
          <w:sz w:val="28"/>
          <w:szCs w:val="28"/>
        </w:rPr>
        <w:t xml:space="preserve"> мен </w:t>
      </w:r>
      <w:proofErr w:type="spellStart"/>
      <w:r w:rsidRPr="00DC78D2">
        <w:rPr>
          <w:rFonts w:ascii="Times New Roman" w:hAnsi="Times New Roman" w:cs="Times New Roman"/>
          <w:sz w:val="28"/>
          <w:szCs w:val="28"/>
        </w:rPr>
        <w:t>тұ</w:t>
      </w:r>
      <w:proofErr w:type="gramStart"/>
      <w:r w:rsidRPr="00DC78D2">
        <w:rPr>
          <w:rFonts w:ascii="Times New Roman" w:hAnsi="Times New Roman" w:cs="Times New Roman"/>
          <w:sz w:val="28"/>
          <w:szCs w:val="28"/>
        </w:rPr>
        <w:t>р</w:t>
      </w:r>
      <w:proofErr w:type="gramEnd"/>
      <w:r w:rsidRPr="00DC78D2">
        <w:rPr>
          <w:rFonts w:ascii="Times New Roman" w:hAnsi="Times New Roman" w:cs="Times New Roman"/>
          <w:sz w:val="28"/>
          <w:szCs w:val="28"/>
        </w:rPr>
        <w:t>ғын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ауданның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көгалдандырылған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аумақтары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халықтың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қысқа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мерзімді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демалуына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және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оның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шаруашылық-тұрмыстық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қажеттілі</w:t>
      </w:r>
      <w:r>
        <w:rPr>
          <w:rFonts w:ascii="Times New Roman" w:hAnsi="Times New Roman" w:cs="Times New Roman"/>
          <w:sz w:val="28"/>
          <w:szCs w:val="28"/>
        </w:rPr>
        <w:t>ктерін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қанағаттандыруға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арнал</w:t>
      </w:r>
      <w:proofErr w:type="spellEnd"/>
      <w:r>
        <w:rPr>
          <w:rFonts w:ascii="Times New Roman" w:hAnsi="Times New Roman" w:cs="Times New Roman"/>
          <w:sz w:val="28"/>
          <w:szCs w:val="28"/>
          <w:lang w:val="kk-KZ"/>
        </w:rPr>
        <w:t>ады</w:t>
      </w:r>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Оларды</w:t>
      </w:r>
      <w:proofErr w:type="spellEnd"/>
      <w:r w:rsidRPr="00DC78D2">
        <w:rPr>
          <w:rFonts w:ascii="Times New Roman" w:hAnsi="Times New Roman" w:cs="Times New Roman"/>
          <w:sz w:val="28"/>
          <w:szCs w:val="28"/>
        </w:rPr>
        <w:t xml:space="preserve"> салу </w:t>
      </w:r>
      <w:proofErr w:type="spellStart"/>
      <w:r w:rsidRPr="00DC78D2">
        <w:rPr>
          <w:rFonts w:ascii="Times New Roman" w:hAnsi="Times New Roman" w:cs="Times New Roman"/>
          <w:sz w:val="28"/>
          <w:szCs w:val="28"/>
        </w:rPr>
        <w:t>кезінде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көшеттіктің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бі</w:t>
      </w:r>
      <w:proofErr w:type="gramStart"/>
      <w:r w:rsidRPr="00DC78D2">
        <w:rPr>
          <w:rFonts w:ascii="Times New Roman" w:hAnsi="Times New Roman" w:cs="Times New Roman"/>
          <w:sz w:val="28"/>
          <w:szCs w:val="28"/>
        </w:rPr>
        <w:t>р</w:t>
      </w:r>
      <w:proofErr w:type="gramEnd"/>
      <w:r w:rsidRPr="00DC78D2">
        <w:rPr>
          <w:rFonts w:ascii="Times New Roman" w:hAnsi="Times New Roman" w:cs="Times New Roman"/>
          <w:sz w:val="28"/>
          <w:szCs w:val="28"/>
        </w:rPr>
        <w:t>інші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мектебінен</w:t>
      </w:r>
      <w:proofErr w:type="spellEnd"/>
      <w:r w:rsidRPr="00DC78D2">
        <w:rPr>
          <w:rFonts w:ascii="Times New Roman" w:hAnsi="Times New Roman" w:cs="Times New Roman"/>
          <w:sz w:val="28"/>
          <w:szCs w:val="28"/>
        </w:rPr>
        <w:t xml:space="preserve"> </w:t>
      </w:r>
      <w:r>
        <w:rPr>
          <w:rFonts w:ascii="Times New Roman" w:hAnsi="Times New Roman" w:cs="Times New Roman"/>
          <w:sz w:val="28"/>
          <w:szCs w:val="28"/>
          <w:lang w:val="kk-KZ"/>
        </w:rPr>
        <w:t xml:space="preserve">сәндік </w:t>
      </w:r>
      <w:proofErr w:type="spellStart"/>
      <w:r w:rsidRPr="00DC78D2">
        <w:rPr>
          <w:rFonts w:ascii="Times New Roman" w:hAnsi="Times New Roman" w:cs="Times New Roman"/>
          <w:sz w:val="28"/>
          <w:szCs w:val="28"/>
        </w:rPr>
        <w:t>ағаштар</w:t>
      </w:r>
      <w:proofErr w:type="spellEnd"/>
      <w:r w:rsidRPr="00DC78D2">
        <w:rPr>
          <w:rFonts w:ascii="Times New Roman" w:hAnsi="Times New Roman" w:cs="Times New Roman"/>
          <w:sz w:val="28"/>
          <w:szCs w:val="28"/>
        </w:rPr>
        <w:t xml:space="preserve"> мен </w:t>
      </w:r>
      <w:proofErr w:type="spellStart"/>
      <w:r w:rsidRPr="00DC78D2">
        <w:rPr>
          <w:rFonts w:ascii="Times New Roman" w:hAnsi="Times New Roman" w:cs="Times New Roman"/>
          <w:sz w:val="28"/>
          <w:szCs w:val="28"/>
        </w:rPr>
        <w:t>бұталардың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үлкен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өлшемді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отырғызу</w:t>
      </w:r>
      <w:proofErr w:type="spellEnd"/>
      <w:r w:rsidRPr="00DC78D2">
        <w:rPr>
          <w:rFonts w:ascii="Times New Roman" w:hAnsi="Times New Roman" w:cs="Times New Roman"/>
          <w:sz w:val="28"/>
          <w:szCs w:val="28"/>
        </w:rPr>
        <w:t xml:space="preserve"> материалы </w:t>
      </w:r>
      <w:proofErr w:type="spellStart"/>
      <w:r w:rsidRPr="00DC78D2">
        <w:rPr>
          <w:rFonts w:ascii="Times New Roman" w:hAnsi="Times New Roman" w:cs="Times New Roman"/>
          <w:sz w:val="28"/>
          <w:szCs w:val="28"/>
        </w:rPr>
        <w:t>қолданылады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көгалдар</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рекреациялық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жүктемелерге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төзімді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жолдар</w:t>
      </w:r>
      <w:proofErr w:type="spellEnd"/>
      <w:r w:rsidRPr="00DC78D2">
        <w:rPr>
          <w:rFonts w:ascii="Times New Roman" w:hAnsi="Times New Roman" w:cs="Times New Roman"/>
          <w:sz w:val="28"/>
          <w:szCs w:val="28"/>
        </w:rPr>
        <w:t xml:space="preserve"> мен </w:t>
      </w:r>
      <w:proofErr w:type="spellStart"/>
      <w:r w:rsidRPr="00DC78D2">
        <w:rPr>
          <w:rFonts w:ascii="Times New Roman" w:hAnsi="Times New Roman" w:cs="Times New Roman"/>
          <w:sz w:val="28"/>
          <w:szCs w:val="28"/>
        </w:rPr>
        <w:t>алаңдар</w:t>
      </w:r>
      <w:proofErr w:type="spellEnd"/>
      <w:r w:rsidRPr="00DC78D2">
        <w:rPr>
          <w:rFonts w:ascii="Times New Roman" w:hAnsi="Times New Roman" w:cs="Times New Roman"/>
          <w:sz w:val="28"/>
          <w:szCs w:val="28"/>
        </w:rPr>
        <w:t xml:space="preserve"> — </w:t>
      </w:r>
      <w:proofErr w:type="spellStart"/>
      <w:r w:rsidRPr="00DC78D2">
        <w:rPr>
          <w:rFonts w:ascii="Times New Roman" w:hAnsi="Times New Roman" w:cs="Times New Roman"/>
          <w:sz w:val="28"/>
          <w:szCs w:val="28"/>
        </w:rPr>
        <w:t>мықты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тозбайтын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жабындылардан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көзделеді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Құрылыс</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барлық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жер</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асты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коммуникацияларын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салғаннан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және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аумақты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тік</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жоспарлағаннан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кейін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ғана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басталуы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тиіс</w:t>
      </w:r>
      <w:proofErr w:type="spellEnd"/>
      <w:r>
        <w:rPr>
          <w:rFonts w:ascii="Times New Roman" w:hAnsi="Times New Roman" w:cs="Times New Roman"/>
          <w:sz w:val="28"/>
          <w:szCs w:val="28"/>
          <w:lang w:val="kk-KZ"/>
        </w:rPr>
        <w:t xml:space="preserve"> болады</w:t>
      </w:r>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Өнеркәсіптік</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құрылысты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көгалдандырудың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объектілер</w:t>
      </w:r>
      <w:proofErr w:type="gramStart"/>
      <w:r w:rsidRPr="00DC78D2">
        <w:rPr>
          <w:rFonts w:ascii="Times New Roman" w:hAnsi="Times New Roman" w:cs="Times New Roman"/>
          <w:sz w:val="28"/>
          <w:szCs w:val="28"/>
        </w:rPr>
        <w:t>і-</w:t>
      </w:r>
      <w:proofErr w:type="gramEnd"/>
      <w:r w:rsidRPr="00DC78D2">
        <w:rPr>
          <w:rFonts w:ascii="Times New Roman" w:hAnsi="Times New Roman" w:cs="Times New Roman"/>
          <w:sz w:val="28"/>
          <w:szCs w:val="28"/>
        </w:rPr>
        <w:t>бұл</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зауыттың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аумағында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еңбекшілердің</w:t>
      </w:r>
      <w:proofErr w:type="spellEnd"/>
      <w:r w:rsidRPr="00DC78D2">
        <w:rPr>
          <w:rFonts w:ascii="Times New Roman" w:hAnsi="Times New Roman" w:cs="Times New Roman"/>
          <w:sz w:val="28"/>
          <w:szCs w:val="28"/>
        </w:rPr>
        <w:t xml:space="preserve"> болу </w:t>
      </w:r>
      <w:proofErr w:type="spellStart"/>
      <w:r w:rsidRPr="00DC78D2">
        <w:rPr>
          <w:rFonts w:ascii="Times New Roman" w:hAnsi="Times New Roman" w:cs="Times New Roman"/>
          <w:sz w:val="28"/>
          <w:szCs w:val="28"/>
        </w:rPr>
        <w:t>жағдайларын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жақсартуға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және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оларға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қысқа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мерзімді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демалыс</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өткізуге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арналған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өнеркәсіптік</w:t>
      </w:r>
      <w:proofErr w:type="spellEnd"/>
      <w:r w:rsidRPr="00DC78D2">
        <w:rPr>
          <w:rFonts w:ascii="Times New Roman" w:hAnsi="Times New Roman" w:cs="Times New Roman"/>
          <w:sz w:val="28"/>
          <w:szCs w:val="28"/>
        </w:rPr>
        <w:t xml:space="preserve"> </w:t>
      </w:r>
      <w:proofErr w:type="spellStart"/>
      <w:proofErr w:type="gramStart"/>
      <w:r w:rsidRPr="00DC78D2">
        <w:rPr>
          <w:rFonts w:ascii="Times New Roman" w:hAnsi="Times New Roman" w:cs="Times New Roman"/>
          <w:sz w:val="28"/>
          <w:szCs w:val="28"/>
        </w:rPr>
        <w:t>к</w:t>
      </w:r>
      <w:proofErr w:type="gramEnd"/>
      <w:r w:rsidRPr="00DC78D2">
        <w:rPr>
          <w:rFonts w:ascii="Times New Roman" w:hAnsi="Times New Roman" w:cs="Times New Roman"/>
          <w:sz w:val="28"/>
          <w:szCs w:val="28"/>
        </w:rPr>
        <w:t>әсіпорындардың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өздерінің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объектілері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сондай-ақ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тұрғын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аудандарды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өнеркәсіптік</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шығарындылардың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зиянды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әсерінен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қорғау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функциясын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орындайтын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өнеркәсіптік</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кәсіпорындардың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айналасындағы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санитарлық-қорғау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аймақтарының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объектілері</w:t>
      </w:r>
      <w:proofErr w:type="spellEnd"/>
      <w:r>
        <w:rPr>
          <w:rFonts w:ascii="Times New Roman" w:hAnsi="Times New Roman" w:cs="Times New Roman"/>
          <w:sz w:val="28"/>
          <w:szCs w:val="28"/>
          <w:lang w:val="kk-KZ"/>
        </w:rPr>
        <w:t xml:space="preserve"> жатады</w:t>
      </w:r>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Өнеркәсіптік</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алаңдарда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екпелер</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құру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ерекше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көзқарасты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тұрақты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отырғызу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материалдарын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таңдауды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кәсіпорынның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технологиялық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бейіні</w:t>
      </w:r>
      <w:proofErr w:type="gramStart"/>
      <w:r w:rsidRPr="00DC78D2">
        <w:rPr>
          <w:rFonts w:ascii="Times New Roman" w:hAnsi="Times New Roman" w:cs="Times New Roman"/>
          <w:sz w:val="28"/>
          <w:szCs w:val="28"/>
        </w:rPr>
        <w:t>н</w:t>
      </w:r>
      <w:proofErr w:type="spellEnd"/>
      <w:proofErr w:type="gram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және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жұмыс</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істеушілердің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санын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есепке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алуды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талап</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етеді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Қысылтаяң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жағдайларда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Өсімдіктердің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өсуіне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байланысты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өнеркәсіптік</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объектілерді</w:t>
      </w:r>
      <w:proofErr w:type="spellEnd"/>
      <w:r w:rsidRPr="00DC78D2">
        <w:rPr>
          <w:rFonts w:ascii="Times New Roman" w:hAnsi="Times New Roman" w:cs="Times New Roman"/>
          <w:sz w:val="28"/>
          <w:szCs w:val="28"/>
        </w:rPr>
        <w:t xml:space="preserve"> салу мен </w:t>
      </w:r>
      <w:proofErr w:type="spellStart"/>
      <w:r w:rsidRPr="00DC78D2">
        <w:rPr>
          <w:rFonts w:ascii="Times New Roman" w:hAnsi="Times New Roman" w:cs="Times New Roman"/>
          <w:sz w:val="28"/>
          <w:szCs w:val="28"/>
        </w:rPr>
        <w:t>пайдаланудың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агротехникасына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қойылатын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талаптар</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жоғары</w:t>
      </w:r>
      <w:proofErr w:type="spellEnd"/>
      <w:r>
        <w:rPr>
          <w:rFonts w:ascii="Times New Roman" w:hAnsi="Times New Roman" w:cs="Times New Roman"/>
          <w:sz w:val="28"/>
          <w:szCs w:val="28"/>
          <w:lang w:val="kk-KZ"/>
        </w:rPr>
        <w:t xml:space="preserve"> болады</w:t>
      </w:r>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Көгалдандыру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объектілеріндегі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барлық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инженерлі</w:t>
      </w:r>
      <w:proofErr w:type="gramStart"/>
      <w:r w:rsidRPr="00DC78D2">
        <w:rPr>
          <w:rFonts w:ascii="Times New Roman" w:hAnsi="Times New Roman" w:cs="Times New Roman"/>
          <w:sz w:val="28"/>
          <w:szCs w:val="28"/>
        </w:rPr>
        <w:t>к-</w:t>
      </w:r>
      <w:proofErr w:type="gramEnd"/>
      <w:r w:rsidRPr="00DC78D2">
        <w:rPr>
          <w:rFonts w:ascii="Times New Roman" w:hAnsi="Times New Roman" w:cs="Times New Roman"/>
          <w:sz w:val="28"/>
          <w:szCs w:val="28"/>
        </w:rPr>
        <w:t>құрылыс</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және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агротехникалық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жұмыстар</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жоба-сметалық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құжаттамаға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қатаң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сәйкестікте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жүргізілуі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тиіс</w:t>
      </w:r>
      <w:proofErr w:type="spellEnd"/>
      <w:r>
        <w:rPr>
          <w:rFonts w:ascii="Times New Roman" w:hAnsi="Times New Roman" w:cs="Times New Roman"/>
          <w:sz w:val="28"/>
          <w:szCs w:val="28"/>
          <w:lang w:val="kk-KZ"/>
        </w:rPr>
        <w:t xml:space="preserve"> болады</w:t>
      </w:r>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Пайдалану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жөніндегі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жұмыстар</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жоспарлы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және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жүйелі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сипатта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болуы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және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сондай-ақ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жұмыстарды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жүргізудің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арнайы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әзірленген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жоспарлары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бойынша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жүргізілуі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тиіс</w:t>
      </w:r>
      <w:proofErr w:type="spellEnd"/>
      <w:r>
        <w:rPr>
          <w:rFonts w:ascii="Times New Roman" w:hAnsi="Times New Roman" w:cs="Times New Roman"/>
          <w:sz w:val="28"/>
          <w:szCs w:val="28"/>
          <w:lang w:val="kk-KZ"/>
        </w:rPr>
        <w:t xml:space="preserve"> болады</w:t>
      </w:r>
      <w:r w:rsidRPr="00DC78D2">
        <w:rPr>
          <w:rFonts w:ascii="Times New Roman" w:hAnsi="Times New Roman" w:cs="Times New Roman"/>
          <w:sz w:val="28"/>
          <w:szCs w:val="28"/>
        </w:rPr>
        <w:t xml:space="preserve">. </w:t>
      </w:r>
      <w:r>
        <w:rPr>
          <w:rFonts w:ascii="Times New Roman" w:hAnsi="Times New Roman" w:cs="Times New Roman"/>
          <w:sz w:val="28"/>
          <w:szCs w:val="28"/>
          <w:lang w:val="kk-KZ"/>
        </w:rPr>
        <w:t>Б</w:t>
      </w:r>
      <w:proofErr w:type="spellStart"/>
      <w:r w:rsidRPr="00DC78D2">
        <w:rPr>
          <w:rFonts w:ascii="Times New Roman" w:hAnsi="Times New Roman" w:cs="Times New Roman"/>
          <w:sz w:val="28"/>
          <w:szCs w:val="28"/>
        </w:rPr>
        <w:t>ақ-саябақ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объектілерін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жобалау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кезінде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қолданылатын</w:t>
      </w:r>
      <w:proofErr w:type="spellEnd"/>
      <w:r w:rsidRPr="00DC78D2">
        <w:rPr>
          <w:rFonts w:ascii="Times New Roman" w:hAnsi="Times New Roman" w:cs="Times New Roman"/>
          <w:sz w:val="28"/>
          <w:szCs w:val="28"/>
        </w:rPr>
        <w:t xml:space="preserve"> </w:t>
      </w:r>
      <w:r>
        <w:rPr>
          <w:rFonts w:ascii="Times New Roman" w:hAnsi="Times New Roman" w:cs="Times New Roman"/>
          <w:sz w:val="28"/>
          <w:szCs w:val="28"/>
          <w:lang w:val="kk-KZ"/>
        </w:rPr>
        <w:t>қ</w:t>
      </w:r>
      <w:proofErr w:type="spellStart"/>
      <w:r w:rsidRPr="00DC78D2">
        <w:rPr>
          <w:rFonts w:ascii="Times New Roman" w:hAnsi="Times New Roman" w:cs="Times New Roman"/>
          <w:sz w:val="28"/>
          <w:szCs w:val="28"/>
        </w:rPr>
        <w:t>ұрылыс</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конструкциялары</w:t>
      </w:r>
      <w:proofErr w:type="spellEnd"/>
      <w:r w:rsidRPr="00DC78D2">
        <w:rPr>
          <w:rFonts w:ascii="Times New Roman" w:hAnsi="Times New Roman" w:cs="Times New Roman"/>
          <w:sz w:val="28"/>
          <w:szCs w:val="28"/>
        </w:rPr>
        <w:t xml:space="preserve"> мен </w:t>
      </w:r>
      <w:proofErr w:type="spellStart"/>
      <w:r w:rsidRPr="00DC78D2">
        <w:rPr>
          <w:rFonts w:ascii="Times New Roman" w:hAnsi="Times New Roman" w:cs="Times New Roman"/>
          <w:sz w:val="28"/>
          <w:szCs w:val="28"/>
        </w:rPr>
        <w:t>материалдары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бойынша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табиғи</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жағдайға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шығару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мәселелерінде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еркін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бағдарлануы</w:t>
      </w:r>
      <w:proofErr w:type="spellEnd"/>
      <w:r w:rsidRPr="00DC78D2">
        <w:rPr>
          <w:rFonts w:ascii="Times New Roman" w:hAnsi="Times New Roman" w:cs="Times New Roman"/>
          <w:sz w:val="28"/>
          <w:szCs w:val="28"/>
        </w:rPr>
        <w:t>,</w:t>
      </w:r>
      <w:r>
        <w:rPr>
          <w:rFonts w:ascii="Times New Roman" w:hAnsi="Times New Roman" w:cs="Times New Roman"/>
          <w:sz w:val="28"/>
          <w:szCs w:val="28"/>
          <w:lang w:val="kk-KZ"/>
        </w:rPr>
        <w:t xml:space="preserve"> сәндік</w:t>
      </w:r>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ағаш</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және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шөп</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өсімдіктерінің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отырғызу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материалдарының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биологиялық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қасиеттерін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егжей-тегжейлі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білуі</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тиіс</w:t>
      </w:r>
      <w:proofErr w:type="spellEnd"/>
      <w:r w:rsidR="001A42FB">
        <w:rPr>
          <w:rFonts w:ascii="Times New Roman" w:hAnsi="Times New Roman" w:cs="Times New Roman"/>
          <w:sz w:val="28"/>
          <w:szCs w:val="28"/>
          <w:lang w:val="kk-KZ"/>
        </w:rPr>
        <w:t xml:space="preserve"> болады</w:t>
      </w:r>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Сонымен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қатар</w:t>
      </w:r>
      <w:proofErr w:type="spellEnd"/>
      <w:r w:rsidRPr="00DC78D2">
        <w:rPr>
          <w:rFonts w:ascii="Times New Roman" w:hAnsi="Times New Roman" w:cs="Times New Roman"/>
          <w:sz w:val="28"/>
          <w:szCs w:val="28"/>
        </w:rPr>
        <w:t xml:space="preserve">, </w:t>
      </w:r>
      <w:r w:rsidR="001A42FB">
        <w:rPr>
          <w:rFonts w:ascii="Times New Roman" w:hAnsi="Times New Roman" w:cs="Times New Roman"/>
          <w:sz w:val="28"/>
          <w:szCs w:val="28"/>
          <w:lang w:val="kk-KZ"/>
        </w:rPr>
        <w:t>студенттер</w:t>
      </w:r>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қала</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құрылысы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жағдайының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сипатын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және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жер</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ландшафтының</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ерекшеліктерін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ескере</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отырып</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жобалау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ісі</w:t>
      </w:r>
      <w:proofErr w:type="spellEnd"/>
      <w:r w:rsidRPr="00DC78D2">
        <w:rPr>
          <w:rFonts w:ascii="Times New Roman" w:hAnsi="Times New Roman" w:cs="Times New Roman"/>
          <w:sz w:val="28"/>
          <w:szCs w:val="28"/>
        </w:rPr>
        <w:t xml:space="preserve"> мен </w:t>
      </w:r>
      <w:proofErr w:type="spellStart"/>
      <w:r w:rsidRPr="00DC78D2">
        <w:rPr>
          <w:rFonts w:ascii="Times New Roman" w:hAnsi="Times New Roman" w:cs="Times New Roman"/>
          <w:sz w:val="28"/>
          <w:szCs w:val="28"/>
        </w:rPr>
        <w:t>ба</w:t>
      </w:r>
      <w:proofErr w:type="gramStart"/>
      <w:r w:rsidRPr="00DC78D2">
        <w:rPr>
          <w:rFonts w:ascii="Times New Roman" w:hAnsi="Times New Roman" w:cs="Times New Roman"/>
          <w:sz w:val="28"/>
          <w:szCs w:val="28"/>
        </w:rPr>
        <w:t>қ-</w:t>
      </w:r>
      <w:proofErr w:type="gramEnd"/>
      <w:r w:rsidRPr="00DC78D2">
        <w:rPr>
          <w:rFonts w:ascii="Times New Roman" w:hAnsi="Times New Roman" w:cs="Times New Roman"/>
          <w:sz w:val="28"/>
          <w:szCs w:val="28"/>
        </w:rPr>
        <w:t>саябақ</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объектілерін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құру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негіздерін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берік</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біліммен</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қарулануы</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тиіс</w:t>
      </w:r>
      <w:proofErr w:type="spellEnd"/>
      <w:r w:rsidRPr="00DC78D2">
        <w:rPr>
          <w:rFonts w:ascii="Times New Roman" w:hAnsi="Times New Roman" w:cs="Times New Roman"/>
          <w:sz w:val="28"/>
          <w:szCs w:val="28"/>
        </w:rPr>
        <w:t>.</w:t>
      </w:r>
    </w:p>
    <w:p w:rsidR="00AB6099" w:rsidRDefault="001A42FB">
      <w:pPr>
        <w:rPr>
          <w:lang w:val="kk-KZ"/>
        </w:rPr>
      </w:pPr>
      <w:r>
        <w:rPr>
          <w:noProof/>
          <w:lang w:eastAsia="ru-RU"/>
        </w:rPr>
        <w:lastRenderedPageBreak/>
        <w:drawing>
          <wp:inline distT="0" distB="0" distL="0" distR="0">
            <wp:extent cx="5940425" cy="4457176"/>
            <wp:effectExtent l="0" t="0" r="3175" b="635"/>
            <wp:docPr id="1" name="Рисунок 1" descr="C:\Users\EAsangaliev\AppData\Local\Temp\Rar$DIa0.937\0b2cf96d73f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Asangaliev\AppData\Local\Temp\Rar$DIa0.937\0b2cf96d73f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4457176"/>
                    </a:xfrm>
                    <a:prstGeom prst="rect">
                      <a:avLst/>
                    </a:prstGeom>
                    <a:noFill/>
                    <a:ln>
                      <a:noFill/>
                    </a:ln>
                  </pic:spPr>
                </pic:pic>
              </a:graphicData>
            </a:graphic>
          </wp:inline>
        </w:drawing>
      </w:r>
    </w:p>
    <w:p w:rsidR="001A42FB" w:rsidRPr="001A42FB" w:rsidRDefault="001A42FB">
      <w:pPr>
        <w:rPr>
          <w:rFonts w:ascii="Times New Roman" w:hAnsi="Times New Roman" w:cs="Times New Roman"/>
          <w:sz w:val="28"/>
          <w:szCs w:val="28"/>
          <w:lang w:val="kk-KZ"/>
        </w:rPr>
      </w:pPr>
      <w:r w:rsidRPr="001A42FB">
        <w:rPr>
          <w:rFonts w:ascii="Times New Roman" w:hAnsi="Times New Roman" w:cs="Times New Roman"/>
          <w:sz w:val="28"/>
          <w:szCs w:val="28"/>
          <w:lang w:val="kk-KZ"/>
        </w:rPr>
        <w:t>Сурет-1</w:t>
      </w:r>
      <w:r w:rsidRPr="001A42FB">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Көгалдандыру</w:t>
      </w:r>
      <w:proofErr w:type="spellEnd"/>
      <w:r w:rsidRPr="00DC78D2">
        <w:rPr>
          <w:rFonts w:ascii="Times New Roman" w:hAnsi="Times New Roman" w:cs="Times New Roman"/>
          <w:sz w:val="28"/>
          <w:szCs w:val="28"/>
        </w:rPr>
        <w:t xml:space="preserve"> </w:t>
      </w:r>
      <w:proofErr w:type="spellStart"/>
      <w:r w:rsidRPr="00DC78D2">
        <w:rPr>
          <w:rFonts w:ascii="Times New Roman" w:hAnsi="Times New Roman" w:cs="Times New Roman"/>
          <w:sz w:val="28"/>
          <w:szCs w:val="28"/>
        </w:rPr>
        <w:t>объектілеріндегі</w:t>
      </w:r>
      <w:proofErr w:type="spellEnd"/>
      <w:r>
        <w:rPr>
          <w:rFonts w:ascii="Times New Roman" w:hAnsi="Times New Roman" w:cs="Times New Roman"/>
          <w:sz w:val="28"/>
          <w:szCs w:val="28"/>
          <w:lang w:val="kk-KZ"/>
        </w:rPr>
        <w:t xml:space="preserve"> шөпті өсімдіктер</w:t>
      </w:r>
    </w:p>
    <w:p w:rsidR="001A42FB" w:rsidRDefault="001A42FB">
      <w:pPr>
        <w:rPr>
          <w:lang w:val="kk-KZ"/>
        </w:rPr>
      </w:pPr>
      <w:r>
        <w:rPr>
          <w:noProof/>
          <w:lang w:eastAsia="ru-RU"/>
        </w:rPr>
        <w:drawing>
          <wp:inline distT="0" distB="0" distL="0" distR="0">
            <wp:extent cx="3599180" cy="2699385"/>
            <wp:effectExtent l="0" t="0" r="1270" b="5715"/>
            <wp:docPr id="2" name="Рисунок 2" descr="C:\Users\EAsangaliev\AppData\Local\Temp\Rar$DIa0.321\01_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Asangaliev\AppData\Local\Temp\Rar$DIa0.321\01_big.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9180" cy="2699385"/>
                    </a:xfrm>
                    <a:prstGeom prst="rect">
                      <a:avLst/>
                    </a:prstGeom>
                    <a:noFill/>
                    <a:ln>
                      <a:noFill/>
                    </a:ln>
                  </pic:spPr>
                </pic:pic>
              </a:graphicData>
            </a:graphic>
          </wp:inline>
        </w:drawing>
      </w:r>
    </w:p>
    <w:p w:rsidR="001A42FB" w:rsidRDefault="001A42FB" w:rsidP="00441231">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441231" w:rsidRDefault="00441231" w:rsidP="00441231">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441231" w:rsidRPr="00441231" w:rsidRDefault="00441231" w:rsidP="00441231">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1A42FB" w:rsidRPr="00441231" w:rsidRDefault="001A42FB">
      <w:pPr>
        <w:rPr>
          <w:rFonts w:ascii="Times New Roman" w:hAnsi="Times New Roman" w:cs="Times New Roman"/>
          <w:sz w:val="28"/>
          <w:szCs w:val="28"/>
        </w:rPr>
      </w:pPr>
    </w:p>
    <w:sectPr w:rsidR="001A42FB" w:rsidRPr="004412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DDD"/>
    <w:rsid w:val="00074FA8"/>
    <w:rsid w:val="001A42FB"/>
    <w:rsid w:val="00441231"/>
    <w:rsid w:val="00853DDD"/>
    <w:rsid w:val="009B431F"/>
    <w:rsid w:val="00AB6099"/>
    <w:rsid w:val="00FD2C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C16"/>
  </w:style>
  <w:style w:type="paragraph" w:styleId="1">
    <w:name w:val="heading 1"/>
    <w:basedOn w:val="a"/>
    <w:link w:val="10"/>
    <w:uiPriority w:val="9"/>
    <w:qFormat/>
    <w:rsid w:val="0044123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42F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42FB"/>
    <w:rPr>
      <w:rFonts w:ascii="Tahoma" w:hAnsi="Tahoma" w:cs="Tahoma"/>
      <w:sz w:val="16"/>
      <w:szCs w:val="16"/>
    </w:rPr>
  </w:style>
  <w:style w:type="character" w:customStyle="1" w:styleId="10">
    <w:name w:val="Заголовок 1 Знак"/>
    <w:basedOn w:val="a0"/>
    <w:link w:val="1"/>
    <w:uiPriority w:val="9"/>
    <w:rsid w:val="00441231"/>
    <w:rPr>
      <w:rFonts w:ascii="Times New Roman" w:eastAsia="Times New Roman" w:hAnsi="Times New Roman" w:cs="Times New Roman"/>
      <w:b/>
      <w:bCs/>
      <w:kern w:val="36"/>
      <w:sz w:val="48"/>
      <w:szCs w:val="4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C16"/>
  </w:style>
  <w:style w:type="paragraph" w:styleId="1">
    <w:name w:val="heading 1"/>
    <w:basedOn w:val="a"/>
    <w:link w:val="10"/>
    <w:uiPriority w:val="9"/>
    <w:qFormat/>
    <w:rsid w:val="0044123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42F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42FB"/>
    <w:rPr>
      <w:rFonts w:ascii="Tahoma" w:hAnsi="Tahoma" w:cs="Tahoma"/>
      <w:sz w:val="16"/>
      <w:szCs w:val="16"/>
    </w:rPr>
  </w:style>
  <w:style w:type="character" w:customStyle="1" w:styleId="10">
    <w:name w:val="Заголовок 1 Знак"/>
    <w:basedOn w:val="a0"/>
    <w:link w:val="1"/>
    <w:uiPriority w:val="9"/>
    <w:rsid w:val="00441231"/>
    <w:rPr>
      <w:rFonts w:ascii="Times New Roman" w:eastAsia="Times New Roman" w:hAnsi="Times New Roman" w:cs="Times New Roman"/>
      <w:b/>
      <w:bCs/>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3919301">
      <w:bodyDiv w:val="1"/>
      <w:marLeft w:val="0"/>
      <w:marRight w:val="0"/>
      <w:marTop w:val="0"/>
      <w:marBottom w:val="0"/>
      <w:divBdr>
        <w:top w:val="none" w:sz="0" w:space="0" w:color="auto"/>
        <w:left w:val="none" w:sz="0" w:space="0" w:color="auto"/>
        <w:bottom w:val="none" w:sz="0" w:space="0" w:color="auto"/>
        <w:right w:val="none" w:sz="0" w:space="0" w:color="auto"/>
      </w:divBdr>
    </w:div>
    <w:div w:id="1541894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5</Pages>
  <Words>1721</Words>
  <Characters>9811</Characters>
  <Application>Microsoft Office Word</Application>
  <DocSecurity>0</DocSecurity>
  <Lines>81</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5</cp:revision>
  <dcterms:created xsi:type="dcterms:W3CDTF">2021-08-20T05:21:00Z</dcterms:created>
  <dcterms:modified xsi:type="dcterms:W3CDTF">2021-08-20T05:46:00Z</dcterms:modified>
</cp:coreProperties>
</file>